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FBCD2" w14:textId="77777777" w:rsidR="00B64A95" w:rsidRPr="00504668" w:rsidRDefault="00B64A95" w:rsidP="00B64A95">
      <w:pPr>
        <w:jc w:val="center"/>
        <w:rPr>
          <w:rFonts w:ascii="Times New Roman" w:hAnsi="Times New Roman" w:cs="Times New Roman"/>
          <w:b/>
          <w:bCs/>
          <w:sz w:val="28"/>
          <w:szCs w:val="28"/>
        </w:rPr>
      </w:pPr>
      <w:r w:rsidRPr="00504668">
        <w:rPr>
          <w:rFonts w:ascii="Times New Roman" w:hAnsi="Times New Roman" w:cs="Times New Roman"/>
          <w:b/>
          <w:bCs/>
          <w:sz w:val="28"/>
          <w:szCs w:val="28"/>
        </w:rPr>
        <w:t>Terms of Reference</w:t>
      </w:r>
    </w:p>
    <w:p w14:paraId="468549BC" w14:textId="69F212C7"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 xml:space="preserve">Framework contract for the </w:t>
      </w:r>
      <w:r w:rsidR="007636CD" w:rsidRPr="009B49F4">
        <w:rPr>
          <w:rFonts w:ascii="Times New Roman" w:hAnsi="Times New Roman" w:cs="Times New Roman"/>
          <w:sz w:val="24"/>
          <w:szCs w:val="24"/>
        </w:rPr>
        <w:t xml:space="preserve">Provision </w:t>
      </w:r>
      <w:r w:rsidR="007636CD">
        <w:rPr>
          <w:rFonts w:ascii="Times New Roman" w:hAnsi="Times New Roman" w:cs="Times New Roman"/>
          <w:sz w:val="24"/>
          <w:szCs w:val="24"/>
        </w:rPr>
        <w:t>o</w:t>
      </w:r>
      <w:r w:rsidR="007636CD" w:rsidRPr="009B49F4">
        <w:rPr>
          <w:rFonts w:ascii="Times New Roman" w:hAnsi="Times New Roman" w:cs="Times New Roman"/>
          <w:sz w:val="24"/>
          <w:szCs w:val="24"/>
        </w:rPr>
        <w:t xml:space="preserve">f </w:t>
      </w:r>
      <w:r w:rsidR="008B50D7" w:rsidRPr="009B49F4">
        <w:rPr>
          <w:rFonts w:ascii="Times New Roman" w:hAnsi="Times New Roman" w:cs="Times New Roman"/>
          <w:sz w:val="24"/>
          <w:szCs w:val="24"/>
        </w:rPr>
        <w:t xml:space="preserve">Air </w:t>
      </w:r>
      <w:r w:rsidR="007636CD" w:rsidRPr="009B49F4">
        <w:rPr>
          <w:rFonts w:ascii="Times New Roman" w:hAnsi="Times New Roman" w:cs="Times New Roman"/>
          <w:sz w:val="24"/>
          <w:szCs w:val="24"/>
        </w:rPr>
        <w:t xml:space="preserve">Ticket </w:t>
      </w:r>
      <w:r w:rsidR="008B50D7" w:rsidRPr="009B49F4">
        <w:rPr>
          <w:rFonts w:ascii="Times New Roman" w:hAnsi="Times New Roman" w:cs="Times New Roman"/>
          <w:sz w:val="24"/>
          <w:szCs w:val="24"/>
        </w:rPr>
        <w:t xml:space="preserve">Services </w:t>
      </w:r>
      <w:r w:rsidR="007636CD" w:rsidRPr="009B49F4">
        <w:rPr>
          <w:rFonts w:ascii="Times New Roman" w:hAnsi="Times New Roman" w:cs="Times New Roman"/>
          <w:sz w:val="24"/>
          <w:szCs w:val="24"/>
        </w:rPr>
        <w:t xml:space="preserve">for </w:t>
      </w:r>
      <w:r w:rsidRPr="009B49F4">
        <w:rPr>
          <w:rFonts w:ascii="Times New Roman" w:hAnsi="Times New Roman" w:cs="Times New Roman"/>
          <w:sz w:val="24"/>
          <w:szCs w:val="24"/>
        </w:rPr>
        <w:t xml:space="preserve">National Leadership Academy in Kismayo district, Lower Jubba region, </w:t>
      </w:r>
      <w:r w:rsidR="004D0470" w:rsidRPr="009B49F4">
        <w:rPr>
          <w:rFonts w:ascii="Times New Roman" w:hAnsi="Times New Roman" w:cs="Times New Roman"/>
          <w:sz w:val="24"/>
          <w:szCs w:val="24"/>
        </w:rPr>
        <w:t>Jubaland</w:t>
      </w:r>
      <w:r w:rsidRPr="009B49F4">
        <w:rPr>
          <w:rFonts w:ascii="Times New Roman" w:hAnsi="Times New Roman" w:cs="Times New Roman"/>
          <w:sz w:val="24"/>
          <w:szCs w:val="24"/>
        </w:rPr>
        <w:t xml:space="preserve"> State, Somalia.</w:t>
      </w:r>
    </w:p>
    <w:p w14:paraId="026A7CE7" w14:textId="1A887BB8" w:rsidR="00B64A95" w:rsidRPr="009B49F4" w:rsidRDefault="00B64A95" w:rsidP="00B64A95">
      <w:pPr>
        <w:rPr>
          <w:rFonts w:ascii="Times New Roman" w:hAnsi="Times New Roman" w:cs="Times New Roman"/>
          <w:b/>
          <w:bCs/>
          <w:sz w:val="24"/>
          <w:szCs w:val="24"/>
        </w:rPr>
      </w:pPr>
      <w:r w:rsidRPr="009B49F4">
        <w:rPr>
          <w:rFonts w:ascii="Times New Roman" w:hAnsi="Times New Roman" w:cs="Times New Roman"/>
          <w:sz w:val="24"/>
          <w:szCs w:val="24"/>
        </w:rPr>
        <w:t xml:space="preserve">Tender reference #: </w:t>
      </w:r>
      <w:r w:rsidRPr="009B49F4">
        <w:rPr>
          <w:rFonts w:ascii="Times New Roman" w:hAnsi="Times New Roman" w:cs="Times New Roman"/>
          <w:b/>
          <w:bCs/>
          <w:sz w:val="24"/>
          <w:szCs w:val="24"/>
        </w:rPr>
        <w:t>NLA_SOM_FWA_00</w:t>
      </w:r>
      <w:r w:rsidR="00794DA6">
        <w:rPr>
          <w:rFonts w:ascii="Times New Roman" w:hAnsi="Times New Roman" w:cs="Times New Roman"/>
          <w:b/>
          <w:bCs/>
          <w:sz w:val="24"/>
          <w:szCs w:val="24"/>
        </w:rPr>
        <w:t>6</w:t>
      </w:r>
      <w:r w:rsidRPr="009B49F4">
        <w:rPr>
          <w:rFonts w:ascii="Times New Roman" w:hAnsi="Times New Roman" w:cs="Times New Roman"/>
          <w:b/>
          <w:bCs/>
          <w:sz w:val="24"/>
          <w:szCs w:val="24"/>
        </w:rPr>
        <w:t xml:space="preserve">/2026- </w:t>
      </w:r>
      <w:r w:rsidR="008B50D7" w:rsidRPr="009B49F4">
        <w:rPr>
          <w:rFonts w:ascii="Times New Roman" w:hAnsi="Times New Roman" w:cs="Times New Roman"/>
          <w:b/>
          <w:bCs/>
          <w:sz w:val="24"/>
          <w:szCs w:val="24"/>
        </w:rPr>
        <w:t xml:space="preserve">Air ticket Services </w:t>
      </w:r>
    </w:p>
    <w:sdt>
      <w:sdtPr>
        <w:rPr>
          <w:rFonts w:ascii="Times New Roman" w:eastAsiaTheme="minorEastAsia" w:hAnsi="Times New Roman" w:cs="Times New Roman"/>
          <w:color w:val="auto"/>
          <w:sz w:val="24"/>
          <w:szCs w:val="24"/>
        </w:rPr>
        <w:id w:val="982976571"/>
        <w:docPartObj>
          <w:docPartGallery w:val="Table of Contents"/>
          <w:docPartUnique/>
        </w:docPartObj>
      </w:sdtPr>
      <w:sdtEndPr>
        <w:rPr>
          <w:b/>
          <w:bCs/>
          <w:noProof/>
        </w:rPr>
      </w:sdtEndPr>
      <w:sdtContent>
        <w:p w14:paraId="433B239B" w14:textId="27C7210E" w:rsidR="00FE30AB" w:rsidRPr="009B49F4" w:rsidRDefault="00FE30AB">
          <w:pPr>
            <w:pStyle w:val="TOCHeading"/>
            <w:rPr>
              <w:rFonts w:ascii="Times New Roman" w:hAnsi="Times New Roman" w:cs="Times New Roman"/>
              <w:sz w:val="24"/>
              <w:szCs w:val="24"/>
            </w:rPr>
          </w:pPr>
          <w:r w:rsidRPr="009B49F4">
            <w:rPr>
              <w:rFonts w:ascii="Times New Roman" w:hAnsi="Times New Roman" w:cs="Times New Roman"/>
              <w:sz w:val="24"/>
              <w:szCs w:val="24"/>
            </w:rPr>
            <w:t>Contents</w:t>
          </w:r>
        </w:p>
        <w:p w14:paraId="1F341AF0" w14:textId="23CCF1C6" w:rsidR="00617540" w:rsidRDefault="00FE30AB">
          <w:pPr>
            <w:pStyle w:val="TOC1"/>
            <w:rPr>
              <w:noProof/>
              <w:kern w:val="2"/>
              <w:sz w:val="24"/>
              <w:szCs w:val="24"/>
              <w14:ligatures w14:val="standardContextual"/>
            </w:rPr>
          </w:pPr>
          <w:r w:rsidRPr="009B49F4">
            <w:rPr>
              <w:rFonts w:ascii="Times New Roman" w:hAnsi="Times New Roman" w:cs="Times New Roman"/>
              <w:sz w:val="24"/>
              <w:szCs w:val="24"/>
            </w:rPr>
            <w:fldChar w:fldCharType="begin"/>
          </w:r>
          <w:r w:rsidRPr="009B49F4">
            <w:rPr>
              <w:rFonts w:ascii="Times New Roman" w:hAnsi="Times New Roman" w:cs="Times New Roman"/>
              <w:sz w:val="24"/>
              <w:szCs w:val="24"/>
            </w:rPr>
            <w:instrText xml:space="preserve"> TOC \o "1-3" \h \z \u </w:instrText>
          </w:r>
          <w:r w:rsidRPr="009B49F4">
            <w:rPr>
              <w:rFonts w:ascii="Times New Roman" w:hAnsi="Times New Roman" w:cs="Times New Roman"/>
              <w:sz w:val="24"/>
              <w:szCs w:val="24"/>
            </w:rPr>
            <w:fldChar w:fldCharType="separate"/>
          </w:r>
          <w:hyperlink w:anchor="_Toc226545457" w:history="1">
            <w:r w:rsidR="00617540" w:rsidRPr="00D97C9F">
              <w:rPr>
                <w:rStyle w:val="Hyperlink"/>
                <w:rFonts w:ascii="Times New Roman" w:hAnsi="Times New Roman" w:cs="Times New Roman"/>
                <w:b/>
                <w:bCs/>
                <w:i/>
                <w:iCs/>
                <w:noProof/>
              </w:rPr>
              <w:t>1.</w:t>
            </w:r>
            <w:r w:rsidR="00617540">
              <w:rPr>
                <w:noProof/>
                <w:kern w:val="2"/>
                <w:sz w:val="24"/>
                <w:szCs w:val="24"/>
                <w14:ligatures w14:val="standardContextual"/>
              </w:rPr>
              <w:tab/>
            </w:r>
            <w:r w:rsidR="00617540" w:rsidRPr="00D97C9F">
              <w:rPr>
                <w:rStyle w:val="Hyperlink"/>
                <w:rFonts w:ascii="Times New Roman" w:hAnsi="Times New Roman" w:cs="Times New Roman"/>
                <w:b/>
                <w:bCs/>
                <w:i/>
                <w:iCs/>
                <w:noProof/>
              </w:rPr>
              <w:t>About NLA</w:t>
            </w:r>
            <w:r w:rsidR="00617540">
              <w:rPr>
                <w:noProof/>
                <w:webHidden/>
              </w:rPr>
              <w:tab/>
            </w:r>
            <w:r w:rsidR="00617540">
              <w:rPr>
                <w:noProof/>
                <w:webHidden/>
              </w:rPr>
              <w:fldChar w:fldCharType="begin"/>
            </w:r>
            <w:r w:rsidR="00617540">
              <w:rPr>
                <w:noProof/>
                <w:webHidden/>
              </w:rPr>
              <w:instrText xml:space="preserve"> PAGEREF _Toc226545457 \h </w:instrText>
            </w:r>
            <w:r w:rsidR="00617540">
              <w:rPr>
                <w:noProof/>
                <w:webHidden/>
              </w:rPr>
            </w:r>
            <w:r w:rsidR="00617540">
              <w:rPr>
                <w:noProof/>
                <w:webHidden/>
              </w:rPr>
              <w:fldChar w:fldCharType="separate"/>
            </w:r>
            <w:r w:rsidR="00617540">
              <w:rPr>
                <w:noProof/>
                <w:webHidden/>
              </w:rPr>
              <w:t>3</w:t>
            </w:r>
            <w:r w:rsidR="00617540">
              <w:rPr>
                <w:noProof/>
                <w:webHidden/>
              </w:rPr>
              <w:fldChar w:fldCharType="end"/>
            </w:r>
          </w:hyperlink>
        </w:p>
        <w:p w14:paraId="2CFA3265" w14:textId="7FF7C658" w:rsidR="00617540" w:rsidRDefault="00617540">
          <w:pPr>
            <w:pStyle w:val="TOC1"/>
            <w:rPr>
              <w:noProof/>
              <w:kern w:val="2"/>
              <w:sz w:val="24"/>
              <w:szCs w:val="24"/>
              <w14:ligatures w14:val="standardContextual"/>
            </w:rPr>
          </w:pPr>
          <w:hyperlink w:anchor="_Toc226545458" w:history="1">
            <w:r w:rsidRPr="00D97C9F">
              <w:rPr>
                <w:rStyle w:val="Hyperlink"/>
                <w:rFonts w:ascii="Times New Roman" w:hAnsi="Times New Roman" w:cs="Times New Roman"/>
                <w:b/>
                <w:bCs/>
                <w:i/>
                <w:iCs/>
                <w:noProof/>
              </w:rPr>
              <w:t>2.</w:t>
            </w:r>
            <w:r>
              <w:rPr>
                <w:noProof/>
                <w:kern w:val="2"/>
                <w:sz w:val="24"/>
                <w:szCs w:val="24"/>
                <w14:ligatures w14:val="standardContextual"/>
              </w:rPr>
              <w:tab/>
            </w:r>
            <w:r w:rsidRPr="00D97C9F">
              <w:rPr>
                <w:rStyle w:val="Hyperlink"/>
                <w:rFonts w:ascii="Times New Roman" w:hAnsi="Times New Roman" w:cs="Times New Roman"/>
                <w:b/>
                <w:bCs/>
                <w:i/>
                <w:iCs/>
                <w:noProof/>
              </w:rPr>
              <w:t>Objective of the Framework Agreement</w:t>
            </w:r>
            <w:r>
              <w:rPr>
                <w:noProof/>
                <w:webHidden/>
              </w:rPr>
              <w:tab/>
            </w:r>
            <w:r>
              <w:rPr>
                <w:noProof/>
                <w:webHidden/>
              </w:rPr>
              <w:fldChar w:fldCharType="begin"/>
            </w:r>
            <w:r>
              <w:rPr>
                <w:noProof/>
                <w:webHidden/>
              </w:rPr>
              <w:instrText xml:space="preserve"> PAGEREF _Toc226545458 \h </w:instrText>
            </w:r>
            <w:r>
              <w:rPr>
                <w:noProof/>
                <w:webHidden/>
              </w:rPr>
            </w:r>
            <w:r>
              <w:rPr>
                <w:noProof/>
                <w:webHidden/>
              </w:rPr>
              <w:fldChar w:fldCharType="separate"/>
            </w:r>
            <w:r>
              <w:rPr>
                <w:noProof/>
                <w:webHidden/>
              </w:rPr>
              <w:t>3</w:t>
            </w:r>
            <w:r>
              <w:rPr>
                <w:noProof/>
                <w:webHidden/>
              </w:rPr>
              <w:fldChar w:fldCharType="end"/>
            </w:r>
          </w:hyperlink>
        </w:p>
        <w:p w14:paraId="156C11EE" w14:textId="755CF7A0" w:rsidR="00617540" w:rsidRDefault="00617540">
          <w:pPr>
            <w:pStyle w:val="TOC2"/>
            <w:tabs>
              <w:tab w:val="left" w:pos="720"/>
              <w:tab w:val="right" w:leader="dot" w:pos="9350"/>
            </w:tabs>
            <w:rPr>
              <w:noProof/>
              <w:kern w:val="2"/>
              <w:sz w:val="24"/>
              <w:szCs w:val="24"/>
              <w14:ligatures w14:val="standardContextual"/>
            </w:rPr>
          </w:pPr>
          <w:hyperlink w:anchor="_Toc226545459" w:history="1">
            <w:r w:rsidRPr="00D97C9F">
              <w:rPr>
                <w:rStyle w:val="Hyperlink"/>
                <w:rFonts w:ascii="Times New Roman" w:hAnsi="Times New Roman" w:cs="Times New Roman"/>
                <w:b/>
                <w:bCs/>
                <w:noProof/>
              </w:rPr>
              <w:t>a.</w:t>
            </w:r>
            <w:r>
              <w:rPr>
                <w:noProof/>
                <w:kern w:val="2"/>
                <w:sz w:val="24"/>
                <w:szCs w:val="24"/>
                <w14:ligatures w14:val="standardContextual"/>
              </w:rPr>
              <w:tab/>
            </w:r>
            <w:r w:rsidRPr="00D97C9F">
              <w:rPr>
                <w:rStyle w:val="Hyperlink"/>
                <w:rFonts w:ascii="Times New Roman" w:hAnsi="Times New Roman" w:cs="Times New Roman"/>
                <w:b/>
                <w:bCs/>
                <w:noProof/>
              </w:rPr>
              <w:t>Definition of framework contract</w:t>
            </w:r>
            <w:r>
              <w:rPr>
                <w:noProof/>
                <w:webHidden/>
              </w:rPr>
              <w:tab/>
            </w:r>
            <w:r>
              <w:rPr>
                <w:noProof/>
                <w:webHidden/>
              </w:rPr>
              <w:fldChar w:fldCharType="begin"/>
            </w:r>
            <w:r>
              <w:rPr>
                <w:noProof/>
                <w:webHidden/>
              </w:rPr>
              <w:instrText xml:space="preserve"> PAGEREF _Toc226545459 \h </w:instrText>
            </w:r>
            <w:r>
              <w:rPr>
                <w:noProof/>
                <w:webHidden/>
              </w:rPr>
            </w:r>
            <w:r>
              <w:rPr>
                <w:noProof/>
                <w:webHidden/>
              </w:rPr>
              <w:fldChar w:fldCharType="separate"/>
            </w:r>
            <w:r>
              <w:rPr>
                <w:noProof/>
                <w:webHidden/>
              </w:rPr>
              <w:t>3</w:t>
            </w:r>
            <w:r>
              <w:rPr>
                <w:noProof/>
                <w:webHidden/>
              </w:rPr>
              <w:fldChar w:fldCharType="end"/>
            </w:r>
          </w:hyperlink>
        </w:p>
        <w:p w14:paraId="6DF884A4" w14:textId="067303E4" w:rsidR="00617540" w:rsidRDefault="00617540">
          <w:pPr>
            <w:pStyle w:val="TOC2"/>
            <w:tabs>
              <w:tab w:val="left" w:pos="720"/>
              <w:tab w:val="right" w:leader="dot" w:pos="9350"/>
            </w:tabs>
            <w:rPr>
              <w:noProof/>
              <w:kern w:val="2"/>
              <w:sz w:val="24"/>
              <w:szCs w:val="24"/>
              <w14:ligatures w14:val="standardContextual"/>
            </w:rPr>
          </w:pPr>
          <w:hyperlink w:anchor="_Toc226545460" w:history="1">
            <w:r w:rsidRPr="00D97C9F">
              <w:rPr>
                <w:rStyle w:val="Hyperlink"/>
                <w:rFonts w:ascii="Times New Roman" w:hAnsi="Times New Roman" w:cs="Times New Roman"/>
                <w:b/>
                <w:bCs/>
                <w:i/>
                <w:iCs/>
                <w:noProof/>
              </w:rPr>
              <w:t>b.</w:t>
            </w:r>
            <w:r>
              <w:rPr>
                <w:noProof/>
                <w:kern w:val="2"/>
                <w:sz w:val="24"/>
                <w:szCs w:val="24"/>
                <w14:ligatures w14:val="standardContextual"/>
              </w:rPr>
              <w:tab/>
            </w:r>
            <w:r w:rsidRPr="00D97C9F">
              <w:rPr>
                <w:rStyle w:val="Hyperlink"/>
                <w:rFonts w:ascii="Times New Roman" w:hAnsi="Times New Roman" w:cs="Times New Roman"/>
                <w:b/>
                <w:bCs/>
                <w:i/>
                <w:iCs/>
                <w:noProof/>
              </w:rPr>
              <w:t>Description of the service</w:t>
            </w:r>
            <w:r>
              <w:rPr>
                <w:noProof/>
                <w:webHidden/>
              </w:rPr>
              <w:tab/>
            </w:r>
            <w:r>
              <w:rPr>
                <w:noProof/>
                <w:webHidden/>
              </w:rPr>
              <w:fldChar w:fldCharType="begin"/>
            </w:r>
            <w:r>
              <w:rPr>
                <w:noProof/>
                <w:webHidden/>
              </w:rPr>
              <w:instrText xml:space="preserve"> PAGEREF _Toc226545460 \h </w:instrText>
            </w:r>
            <w:r>
              <w:rPr>
                <w:noProof/>
                <w:webHidden/>
              </w:rPr>
            </w:r>
            <w:r>
              <w:rPr>
                <w:noProof/>
                <w:webHidden/>
              </w:rPr>
              <w:fldChar w:fldCharType="separate"/>
            </w:r>
            <w:r>
              <w:rPr>
                <w:noProof/>
                <w:webHidden/>
              </w:rPr>
              <w:t>4</w:t>
            </w:r>
            <w:r>
              <w:rPr>
                <w:noProof/>
                <w:webHidden/>
              </w:rPr>
              <w:fldChar w:fldCharType="end"/>
            </w:r>
          </w:hyperlink>
        </w:p>
        <w:p w14:paraId="720575B8" w14:textId="24333E8E" w:rsidR="00617540" w:rsidRDefault="00617540">
          <w:pPr>
            <w:pStyle w:val="TOC3"/>
            <w:tabs>
              <w:tab w:val="left" w:pos="960"/>
              <w:tab w:val="right" w:leader="dot" w:pos="9350"/>
            </w:tabs>
            <w:rPr>
              <w:noProof/>
              <w:kern w:val="2"/>
              <w:sz w:val="24"/>
              <w:szCs w:val="24"/>
              <w14:ligatures w14:val="standardContextual"/>
            </w:rPr>
          </w:pPr>
          <w:hyperlink w:anchor="_Toc226545461" w:history="1">
            <w:r w:rsidRPr="00D97C9F">
              <w:rPr>
                <w:rStyle w:val="Hyperlink"/>
                <w:rFonts w:ascii="Times New Roman" w:hAnsi="Times New Roman" w:cs="Times New Roman"/>
                <w:b/>
                <w:bCs/>
                <w:noProof/>
              </w:rPr>
              <w:t>I.</w:t>
            </w:r>
            <w:r>
              <w:rPr>
                <w:noProof/>
                <w:kern w:val="2"/>
                <w:sz w:val="24"/>
                <w:szCs w:val="24"/>
                <w14:ligatures w14:val="standardContextual"/>
              </w:rPr>
              <w:tab/>
            </w:r>
            <w:r w:rsidRPr="00D97C9F">
              <w:rPr>
                <w:rStyle w:val="Hyperlink"/>
                <w:rFonts w:ascii="Times New Roman" w:hAnsi="Times New Roman" w:cs="Times New Roman"/>
                <w:b/>
                <w:bCs/>
                <w:noProof/>
              </w:rPr>
              <w:t>Air Ticket Booking and Issuance</w:t>
            </w:r>
            <w:r>
              <w:rPr>
                <w:noProof/>
                <w:webHidden/>
              </w:rPr>
              <w:tab/>
            </w:r>
            <w:r>
              <w:rPr>
                <w:noProof/>
                <w:webHidden/>
              </w:rPr>
              <w:fldChar w:fldCharType="begin"/>
            </w:r>
            <w:r>
              <w:rPr>
                <w:noProof/>
                <w:webHidden/>
              </w:rPr>
              <w:instrText xml:space="preserve"> PAGEREF _Toc226545461 \h </w:instrText>
            </w:r>
            <w:r>
              <w:rPr>
                <w:noProof/>
                <w:webHidden/>
              </w:rPr>
            </w:r>
            <w:r>
              <w:rPr>
                <w:noProof/>
                <w:webHidden/>
              </w:rPr>
              <w:fldChar w:fldCharType="separate"/>
            </w:r>
            <w:r>
              <w:rPr>
                <w:noProof/>
                <w:webHidden/>
              </w:rPr>
              <w:t>4</w:t>
            </w:r>
            <w:r>
              <w:rPr>
                <w:noProof/>
                <w:webHidden/>
              </w:rPr>
              <w:fldChar w:fldCharType="end"/>
            </w:r>
          </w:hyperlink>
        </w:p>
        <w:p w14:paraId="568214A5" w14:textId="09AA3AF0" w:rsidR="00617540" w:rsidRDefault="00617540">
          <w:pPr>
            <w:pStyle w:val="TOC3"/>
            <w:tabs>
              <w:tab w:val="left" w:pos="960"/>
              <w:tab w:val="right" w:leader="dot" w:pos="9350"/>
            </w:tabs>
            <w:rPr>
              <w:noProof/>
              <w:kern w:val="2"/>
              <w:sz w:val="24"/>
              <w:szCs w:val="24"/>
              <w14:ligatures w14:val="standardContextual"/>
            </w:rPr>
          </w:pPr>
          <w:hyperlink w:anchor="_Toc226545462" w:history="1">
            <w:r w:rsidRPr="00D97C9F">
              <w:rPr>
                <w:rStyle w:val="Hyperlink"/>
                <w:rFonts w:ascii="Times New Roman" w:hAnsi="Times New Roman" w:cs="Times New Roman"/>
                <w:b/>
                <w:bCs/>
                <w:noProof/>
              </w:rPr>
              <w:t>II.</w:t>
            </w:r>
            <w:r>
              <w:rPr>
                <w:noProof/>
                <w:kern w:val="2"/>
                <w:sz w:val="24"/>
                <w:szCs w:val="24"/>
                <w14:ligatures w14:val="standardContextual"/>
              </w:rPr>
              <w:tab/>
            </w:r>
            <w:r w:rsidRPr="00D97C9F">
              <w:rPr>
                <w:rStyle w:val="Hyperlink"/>
                <w:rFonts w:ascii="Times New Roman" w:hAnsi="Times New Roman" w:cs="Times New Roman"/>
                <w:b/>
                <w:bCs/>
                <w:noProof/>
              </w:rPr>
              <w:t>Advisory and Travel Support</w:t>
            </w:r>
            <w:r>
              <w:rPr>
                <w:noProof/>
                <w:webHidden/>
              </w:rPr>
              <w:tab/>
            </w:r>
            <w:r>
              <w:rPr>
                <w:noProof/>
                <w:webHidden/>
              </w:rPr>
              <w:fldChar w:fldCharType="begin"/>
            </w:r>
            <w:r>
              <w:rPr>
                <w:noProof/>
                <w:webHidden/>
              </w:rPr>
              <w:instrText xml:space="preserve"> PAGEREF _Toc226545462 \h </w:instrText>
            </w:r>
            <w:r>
              <w:rPr>
                <w:noProof/>
                <w:webHidden/>
              </w:rPr>
            </w:r>
            <w:r>
              <w:rPr>
                <w:noProof/>
                <w:webHidden/>
              </w:rPr>
              <w:fldChar w:fldCharType="separate"/>
            </w:r>
            <w:r>
              <w:rPr>
                <w:noProof/>
                <w:webHidden/>
              </w:rPr>
              <w:t>4</w:t>
            </w:r>
            <w:r>
              <w:rPr>
                <w:noProof/>
                <w:webHidden/>
              </w:rPr>
              <w:fldChar w:fldCharType="end"/>
            </w:r>
          </w:hyperlink>
        </w:p>
        <w:p w14:paraId="575EE112" w14:textId="3F9AAB25" w:rsidR="00617540" w:rsidRDefault="00617540">
          <w:pPr>
            <w:pStyle w:val="TOC3"/>
            <w:tabs>
              <w:tab w:val="left" w:pos="1200"/>
              <w:tab w:val="right" w:leader="dot" w:pos="9350"/>
            </w:tabs>
            <w:rPr>
              <w:noProof/>
              <w:kern w:val="2"/>
              <w:sz w:val="24"/>
              <w:szCs w:val="24"/>
              <w14:ligatures w14:val="standardContextual"/>
            </w:rPr>
          </w:pPr>
          <w:hyperlink w:anchor="_Toc226545463" w:history="1">
            <w:r w:rsidRPr="00D97C9F">
              <w:rPr>
                <w:rStyle w:val="Hyperlink"/>
                <w:rFonts w:ascii="Times New Roman" w:hAnsi="Times New Roman" w:cs="Times New Roman"/>
                <w:b/>
                <w:bCs/>
                <w:noProof/>
              </w:rPr>
              <w:t>III.</w:t>
            </w:r>
            <w:r>
              <w:rPr>
                <w:noProof/>
                <w:kern w:val="2"/>
                <w:sz w:val="24"/>
                <w:szCs w:val="24"/>
                <w14:ligatures w14:val="standardContextual"/>
              </w:rPr>
              <w:tab/>
            </w:r>
            <w:r w:rsidRPr="00D97C9F">
              <w:rPr>
                <w:rStyle w:val="Hyperlink"/>
                <w:rFonts w:ascii="Times New Roman" w:hAnsi="Times New Roman" w:cs="Times New Roman"/>
                <w:b/>
                <w:bCs/>
                <w:noProof/>
              </w:rPr>
              <w:t>Emergency Travel Services</w:t>
            </w:r>
            <w:r>
              <w:rPr>
                <w:noProof/>
                <w:webHidden/>
              </w:rPr>
              <w:tab/>
            </w:r>
            <w:r>
              <w:rPr>
                <w:noProof/>
                <w:webHidden/>
              </w:rPr>
              <w:fldChar w:fldCharType="begin"/>
            </w:r>
            <w:r>
              <w:rPr>
                <w:noProof/>
                <w:webHidden/>
              </w:rPr>
              <w:instrText xml:space="preserve"> PAGEREF _Toc226545463 \h </w:instrText>
            </w:r>
            <w:r>
              <w:rPr>
                <w:noProof/>
                <w:webHidden/>
              </w:rPr>
            </w:r>
            <w:r>
              <w:rPr>
                <w:noProof/>
                <w:webHidden/>
              </w:rPr>
              <w:fldChar w:fldCharType="separate"/>
            </w:r>
            <w:r>
              <w:rPr>
                <w:noProof/>
                <w:webHidden/>
              </w:rPr>
              <w:t>4</w:t>
            </w:r>
            <w:r>
              <w:rPr>
                <w:noProof/>
                <w:webHidden/>
              </w:rPr>
              <w:fldChar w:fldCharType="end"/>
            </w:r>
          </w:hyperlink>
        </w:p>
        <w:p w14:paraId="6DED554A" w14:textId="60347E2E" w:rsidR="00617540" w:rsidRDefault="00617540">
          <w:pPr>
            <w:pStyle w:val="TOC2"/>
            <w:tabs>
              <w:tab w:val="left" w:pos="720"/>
              <w:tab w:val="right" w:leader="dot" w:pos="9350"/>
            </w:tabs>
            <w:rPr>
              <w:noProof/>
              <w:kern w:val="2"/>
              <w:sz w:val="24"/>
              <w:szCs w:val="24"/>
              <w14:ligatures w14:val="standardContextual"/>
            </w:rPr>
          </w:pPr>
          <w:hyperlink w:anchor="_Toc226545464" w:history="1">
            <w:r w:rsidRPr="00D97C9F">
              <w:rPr>
                <w:rStyle w:val="Hyperlink"/>
                <w:rFonts w:ascii="Times New Roman" w:hAnsi="Times New Roman" w:cs="Times New Roman"/>
                <w:b/>
                <w:bCs/>
                <w:noProof/>
              </w:rPr>
              <w:t>c.</w:t>
            </w:r>
            <w:r>
              <w:rPr>
                <w:noProof/>
                <w:kern w:val="2"/>
                <w:sz w:val="24"/>
                <w:szCs w:val="24"/>
                <w14:ligatures w14:val="standardContextual"/>
              </w:rPr>
              <w:tab/>
            </w:r>
            <w:r w:rsidRPr="00D97C9F">
              <w:rPr>
                <w:rStyle w:val="Hyperlink"/>
                <w:rFonts w:ascii="Times New Roman" w:hAnsi="Times New Roman" w:cs="Times New Roman"/>
                <w:b/>
                <w:bCs/>
                <w:noProof/>
              </w:rPr>
              <w:t>Geographical Coverage and Route Structure</w:t>
            </w:r>
            <w:r>
              <w:rPr>
                <w:noProof/>
                <w:webHidden/>
              </w:rPr>
              <w:tab/>
            </w:r>
            <w:r>
              <w:rPr>
                <w:noProof/>
                <w:webHidden/>
              </w:rPr>
              <w:fldChar w:fldCharType="begin"/>
            </w:r>
            <w:r>
              <w:rPr>
                <w:noProof/>
                <w:webHidden/>
              </w:rPr>
              <w:instrText xml:space="preserve"> PAGEREF _Toc226545464 \h </w:instrText>
            </w:r>
            <w:r>
              <w:rPr>
                <w:noProof/>
                <w:webHidden/>
              </w:rPr>
            </w:r>
            <w:r>
              <w:rPr>
                <w:noProof/>
                <w:webHidden/>
              </w:rPr>
              <w:fldChar w:fldCharType="separate"/>
            </w:r>
            <w:r>
              <w:rPr>
                <w:noProof/>
                <w:webHidden/>
              </w:rPr>
              <w:t>4</w:t>
            </w:r>
            <w:r>
              <w:rPr>
                <w:noProof/>
                <w:webHidden/>
              </w:rPr>
              <w:fldChar w:fldCharType="end"/>
            </w:r>
          </w:hyperlink>
        </w:p>
        <w:p w14:paraId="44EDEB59" w14:textId="30FD4A80" w:rsidR="00617540" w:rsidRDefault="00617540">
          <w:pPr>
            <w:pStyle w:val="TOC3"/>
            <w:tabs>
              <w:tab w:val="left" w:pos="960"/>
              <w:tab w:val="right" w:leader="dot" w:pos="9350"/>
            </w:tabs>
            <w:rPr>
              <w:noProof/>
              <w:kern w:val="2"/>
              <w:sz w:val="24"/>
              <w:szCs w:val="24"/>
              <w14:ligatures w14:val="standardContextual"/>
            </w:rPr>
          </w:pPr>
          <w:hyperlink w:anchor="_Toc226545465" w:history="1">
            <w:r w:rsidRPr="00D97C9F">
              <w:rPr>
                <w:rStyle w:val="Hyperlink"/>
                <w:rFonts w:ascii="Times New Roman" w:hAnsi="Times New Roman" w:cs="Times New Roman"/>
                <w:b/>
                <w:bCs/>
                <w:noProof/>
              </w:rPr>
              <w:t>1.</w:t>
            </w:r>
            <w:r>
              <w:rPr>
                <w:noProof/>
                <w:kern w:val="2"/>
                <w:sz w:val="24"/>
                <w:szCs w:val="24"/>
                <w14:ligatures w14:val="standardContextual"/>
              </w:rPr>
              <w:tab/>
            </w:r>
            <w:r w:rsidRPr="00D97C9F">
              <w:rPr>
                <w:rStyle w:val="Hyperlink"/>
                <w:rFonts w:ascii="Times New Roman" w:hAnsi="Times New Roman" w:cs="Times New Roman"/>
                <w:b/>
                <w:bCs/>
                <w:noProof/>
              </w:rPr>
              <w:t>Domestic Routes (Somalia)</w:t>
            </w:r>
            <w:r>
              <w:rPr>
                <w:noProof/>
                <w:webHidden/>
              </w:rPr>
              <w:tab/>
            </w:r>
            <w:r>
              <w:rPr>
                <w:noProof/>
                <w:webHidden/>
              </w:rPr>
              <w:fldChar w:fldCharType="begin"/>
            </w:r>
            <w:r>
              <w:rPr>
                <w:noProof/>
                <w:webHidden/>
              </w:rPr>
              <w:instrText xml:space="preserve"> PAGEREF _Toc226545465 \h </w:instrText>
            </w:r>
            <w:r>
              <w:rPr>
                <w:noProof/>
                <w:webHidden/>
              </w:rPr>
            </w:r>
            <w:r>
              <w:rPr>
                <w:noProof/>
                <w:webHidden/>
              </w:rPr>
              <w:fldChar w:fldCharType="separate"/>
            </w:r>
            <w:r>
              <w:rPr>
                <w:noProof/>
                <w:webHidden/>
              </w:rPr>
              <w:t>4</w:t>
            </w:r>
            <w:r>
              <w:rPr>
                <w:noProof/>
                <w:webHidden/>
              </w:rPr>
              <w:fldChar w:fldCharType="end"/>
            </w:r>
          </w:hyperlink>
        </w:p>
        <w:p w14:paraId="766A8BB9" w14:textId="6268490B" w:rsidR="00617540" w:rsidRDefault="00617540">
          <w:pPr>
            <w:pStyle w:val="TOC3"/>
            <w:tabs>
              <w:tab w:val="left" w:pos="960"/>
              <w:tab w:val="right" w:leader="dot" w:pos="9350"/>
            </w:tabs>
            <w:rPr>
              <w:noProof/>
              <w:kern w:val="2"/>
              <w:sz w:val="24"/>
              <w:szCs w:val="24"/>
              <w14:ligatures w14:val="standardContextual"/>
            </w:rPr>
          </w:pPr>
          <w:hyperlink w:anchor="_Toc226545466" w:history="1">
            <w:r w:rsidRPr="00D97C9F">
              <w:rPr>
                <w:rStyle w:val="Hyperlink"/>
                <w:rFonts w:ascii="Times New Roman" w:hAnsi="Times New Roman" w:cs="Times New Roman"/>
                <w:b/>
                <w:bCs/>
                <w:noProof/>
              </w:rPr>
              <w:t>2.</w:t>
            </w:r>
            <w:r>
              <w:rPr>
                <w:noProof/>
                <w:kern w:val="2"/>
                <w:sz w:val="24"/>
                <w:szCs w:val="24"/>
                <w14:ligatures w14:val="standardContextual"/>
              </w:rPr>
              <w:tab/>
            </w:r>
            <w:r w:rsidRPr="00D97C9F">
              <w:rPr>
                <w:rStyle w:val="Hyperlink"/>
                <w:rFonts w:ascii="Times New Roman" w:hAnsi="Times New Roman" w:cs="Times New Roman"/>
                <w:b/>
                <w:bCs/>
                <w:noProof/>
              </w:rPr>
              <w:t>Regional Routes (East Africa)</w:t>
            </w:r>
            <w:r>
              <w:rPr>
                <w:noProof/>
                <w:webHidden/>
              </w:rPr>
              <w:tab/>
            </w:r>
            <w:r>
              <w:rPr>
                <w:noProof/>
                <w:webHidden/>
              </w:rPr>
              <w:fldChar w:fldCharType="begin"/>
            </w:r>
            <w:r>
              <w:rPr>
                <w:noProof/>
                <w:webHidden/>
              </w:rPr>
              <w:instrText xml:space="preserve"> PAGEREF _Toc226545466 \h </w:instrText>
            </w:r>
            <w:r>
              <w:rPr>
                <w:noProof/>
                <w:webHidden/>
              </w:rPr>
            </w:r>
            <w:r>
              <w:rPr>
                <w:noProof/>
                <w:webHidden/>
              </w:rPr>
              <w:fldChar w:fldCharType="separate"/>
            </w:r>
            <w:r>
              <w:rPr>
                <w:noProof/>
                <w:webHidden/>
              </w:rPr>
              <w:t>5</w:t>
            </w:r>
            <w:r>
              <w:rPr>
                <w:noProof/>
                <w:webHidden/>
              </w:rPr>
              <w:fldChar w:fldCharType="end"/>
            </w:r>
          </w:hyperlink>
        </w:p>
        <w:p w14:paraId="707F229A" w14:textId="5375533C" w:rsidR="00617540" w:rsidRDefault="00617540">
          <w:pPr>
            <w:pStyle w:val="TOC3"/>
            <w:tabs>
              <w:tab w:val="left" w:pos="960"/>
              <w:tab w:val="right" w:leader="dot" w:pos="9350"/>
            </w:tabs>
            <w:rPr>
              <w:noProof/>
              <w:kern w:val="2"/>
              <w:sz w:val="24"/>
              <w:szCs w:val="24"/>
              <w14:ligatures w14:val="standardContextual"/>
            </w:rPr>
          </w:pPr>
          <w:hyperlink w:anchor="_Toc226545467" w:history="1">
            <w:r w:rsidRPr="00D97C9F">
              <w:rPr>
                <w:rStyle w:val="Hyperlink"/>
                <w:rFonts w:ascii="Times New Roman" w:hAnsi="Times New Roman" w:cs="Times New Roman"/>
                <w:b/>
                <w:bCs/>
                <w:noProof/>
              </w:rPr>
              <w:t>3.</w:t>
            </w:r>
            <w:r>
              <w:rPr>
                <w:noProof/>
                <w:kern w:val="2"/>
                <w:sz w:val="24"/>
                <w:szCs w:val="24"/>
                <w14:ligatures w14:val="standardContextual"/>
              </w:rPr>
              <w:tab/>
            </w:r>
            <w:r w:rsidRPr="00D97C9F">
              <w:rPr>
                <w:rStyle w:val="Hyperlink"/>
                <w:rFonts w:ascii="Times New Roman" w:hAnsi="Times New Roman" w:cs="Times New Roman"/>
                <w:b/>
                <w:bCs/>
                <w:noProof/>
              </w:rPr>
              <w:t>International Routes (Outside East Africa)</w:t>
            </w:r>
            <w:r>
              <w:rPr>
                <w:noProof/>
                <w:webHidden/>
              </w:rPr>
              <w:tab/>
            </w:r>
            <w:r>
              <w:rPr>
                <w:noProof/>
                <w:webHidden/>
              </w:rPr>
              <w:fldChar w:fldCharType="begin"/>
            </w:r>
            <w:r>
              <w:rPr>
                <w:noProof/>
                <w:webHidden/>
              </w:rPr>
              <w:instrText xml:space="preserve"> PAGEREF _Toc226545467 \h </w:instrText>
            </w:r>
            <w:r>
              <w:rPr>
                <w:noProof/>
                <w:webHidden/>
              </w:rPr>
            </w:r>
            <w:r>
              <w:rPr>
                <w:noProof/>
                <w:webHidden/>
              </w:rPr>
              <w:fldChar w:fldCharType="separate"/>
            </w:r>
            <w:r>
              <w:rPr>
                <w:noProof/>
                <w:webHidden/>
              </w:rPr>
              <w:t>5</w:t>
            </w:r>
            <w:r>
              <w:rPr>
                <w:noProof/>
                <w:webHidden/>
              </w:rPr>
              <w:fldChar w:fldCharType="end"/>
            </w:r>
          </w:hyperlink>
        </w:p>
        <w:p w14:paraId="585F6B73" w14:textId="41976E12" w:rsidR="00617540" w:rsidRDefault="00617540">
          <w:pPr>
            <w:pStyle w:val="TOC3"/>
            <w:tabs>
              <w:tab w:val="left" w:pos="960"/>
              <w:tab w:val="right" w:leader="dot" w:pos="9350"/>
            </w:tabs>
            <w:rPr>
              <w:noProof/>
              <w:kern w:val="2"/>
              <w:sz w:val="24"/>
              <w:szCs w:val="24"/>
              <w14:ligatures w14:val="standardContextual"/>
            </w:rPr>
          </w:pPr>
          <w:hyperlink w:anchor="_Toc226545468" w:history="1">
            <w:r w:rsidRPr="00D97C9F">
              <w:rPr>
                <w:rStyle w:val="Hyperlink"/>
                <w:rFonts w:ascii="Times New Roman" w:hAnsi="Times New Roman" w:cs="Times New Roman"/>
                <w:b/>
                <w:bCs/>
                <w:noProof/>
              </w:rPr>
              <w:t>4.</w:t>
            </w:r>
            <w:r>
              <w:rPr>
                <w:noProof/>
                <w:kern w:val="2"/>
                <w:sz w:val="24"/>
                <w:szCs w:val="24"/>
                <w14:ligatures w14:val="standardContextual"/>
              </w:rPr>
              <w:tab/>
            </w:r>
            <w:r w:rsidRPr="00D97C9F">
              <w:rPr>
                <w:rStyle w:val="Hyperlink"/>
                <w:rFonts w:ascii="Times New Roman" w:hAnsi="Times New Roman" w:cs="Times New Roman"/>
                <w:b/>
                <w:bCs/>
                <w:noProof/>
              </w:rPr>
              <w:t>Service Level Requirements (SLAs)</w:t>
            </w:r>
            <w:r>
              <w:rPr>
                <w:noProof/>
                <w:webHidden/>
              </w:rPr>
              <w:tab/>
            </w:r>
            <w:r>
              <w:rPr>
                <w:noProof/>
                <w:webHidden/>
              </w:rPr>
              <w:fldChar w:fldCharType="begin"/>
            </w:r>
            <w:r>
              <w:rPr>
                <w:noProof/>
                <w:webHidden/>
              </w:rPr>
              <w:instrText xml:space="preserve"> PAGEREF _Toc226545468 \h </w:instrText>
            </w:r>
            <w:r>
              <w:rPr>
                <w:noProof/>
                <w:webHidden/>
              </w:rPr>
            </w:r>
            <w:r>
              <w:rPr>
                <w:noProof/>
                <w:webHidden/>
              </w:rPr>
              <w:fldChar w:fldCharType="separate"/>
            </w:r>
            <w:r>
              <w:rPr>
                <w:noProof/>
                <w:webHidden/>
              </w:rPr>
              <w:t>5</w:t>
            </w:r>
            <w:r>
              <w:rPr>
                <w:noProof/>
                <w:webHidden/>
              </w:rPr>
              <w:fldChar w:fldCharType="end"/>
            </w:r>
          </w:hyperlink>
        </w:p>
        <w:p w14:paraId="5FA9FE35" w14:textId="1A6E4E64" w:rsidR="00617540" w:rsidRDefault="00617540">
          <w:pPr>
            <w:pStyle w:val="TOC3"/>
            <w:tabs>
              <w:tab w:val="left" w:pos="960"/>
              <w:tab w:val="right" w:leader="dot" w:pos="9350"/>
            </w:tabs>
            <w:rPr>
              <w:noProof/>
              <w:kern w:val="2"/>
              <w:sz w:val="24"/>
              <w:szCs w:val="24"/>
              <w14:ligatures w14:val="standardContextual"/>
            </w:rPr>
          </w:pPr>
          <w:hyperlink w:anchor="_Toc226545469" w:history="1">
            <w:r w:rsidRPr="00D97C9F">
              <w:rPr>
                <w:rStyle w:val="Hyperlink"/>
                <w:rFonts w:ascii="Times New Roman" w:hAnsi="Times New Roman" w:cs="Times New Roman"/>
                <w:b/>
                <w:bCs/>
                <w:noProof/>
              </w:rPr>
              <w:t>5.</w:t>
            </w:r>
            <w:r>
              <w:rPr>
                <w:noProof/>
                <w:kern w:val="2"/>
                <w:sz w:val="24"/>
                <w:szCs w:val="24"/>
                <w14:ligatures w14:val="standardContextual"/>
              </w:rPr>
              <w:tab/>
            </w:r>
            <w:r w:rsidRPr="00D97C9F">
              <w:rPr>
                <w:rStyle w:val="Hyperlink"/>
                <w:rFonts w:ascii="Times New Roman" w:hAnsi="Times New Roman" w:cs="Times New Roman"/>
                <w:b/>
                <w:bCs/>
                <w:noProof/>
              </w:rPr>
              <w:t>Evaluation Criteria for Call-Off Orders (International Travel)</w:t>
            </w:r>
            <w:r>
              <w:rPr>
                <w:noProof/>
                <w:webHidden/>
              </w:rPr>
              <w:tab/>
            </w:r>
            <w:r>
              <w:rPr>
                <w:noProof/>
                <w:webHidden/>
              </w:rPr>
              <w:fldChar w:fldCharType="begin"/>
            </w:r>
            <w:r>
              <w:rPr>
                <w:noProof/>
                <w:webHidden/>
              </w:rPr>
              <w:instrText xml:space="preserve"> PAGEREF _Toc226545469 \h </w:instrText>
            </w:r>
            <w:r>
              <w:rPr>
                <w:noProof/>
                <w:webHidden/>
              </w:rPr>
            </w:r>
            <w:r>
              <w:rPr>
                <w:noProof/>
                <w:webHidden/>
              </w:rPr>
              <w:fldChar w:fldCharType="separate"/>
            </w:r>
            <w:r>
              <w:rPr>
                <w:noProof/>
                <w:webHidden/>
              </w:rPr>
              <w:t>6</w:t>
            </w:r>
            <w:r>
              <w:rPr>
                <w:noProof/>
                <w:webHidden/>
              </w:rPr>
              <w:fldChar w:fldCharType="end"/>
            </w:r>
          </w:hyperlink>
        </w:p>
        <w:p w14:paraId="178A1285" w14:textId="7342D78C" w:rsidR="00617540" w:rsidRDefault="00617540">
          <w:pPr>
            <w:pStyle w:val="TOC3"/>
            <w:tabs>
              <w:tab w:val="left" w:pos="960"/>
              <w:tab w:val="right" w:leader="dot" w:pos="9350"/>
            </w:tabs>
            <w:rPr>
              <w:noProof/>
              <w:kern w:val="2"/>
              <w:sz w:val="24"/>
              <w:szCs w:val="24"/>
              <w14:ligatures w14:val="standardContextual"/>
            </w:rPr>
          </w:pPr>
          <w:hyperlink w:anchor="_Toc226545470" w:history="1">
            <w:r w:rsidRPr="00D97C9F">
              <w:rPr>
                <w:rStyle w:val="Hyperlink"/>
                <w:rFonts w:ascii="Times New Roman" w:hAnsi="Times New Roman" w:cs="Times New Roman"/>
                <w:b/>
                <w:bCs/>
                <w:noProof/>
              </w:rPr>
              <w:t>6.</w:t>
            </w:r>
            <w:r>
              <w:rPr>
                <w:noProof/>
                <w:kern w:val="2"/>
                <w:sz w:val="24"/>
                <w:szCs w:val="24"/>
                <w14:ligatures w14:val="standardContextual"/>
              </w:rPr>
              <w:tab/>
            </w:r>
            <w:r w:rsidRPr="00D97C9F">
              <w:rPr>
                <w:rStyle w:val="Hyperlink"/>
                <w:rFonts w:ascii="Times New Roman" w:hAnsi="Times New Roman" w:cs="Times New Roman"/>
                <w:b/>
                <w:bCs/>
                <w:noProof/>
              </w:rPr>
              <w:t>Contracting and Call-Off Mechanism</w:t>
            </w:r>
            <w:r>
              <w:rPr>
                <w:noProof/>
                <w:webHidden/>
              </w:rPr>
              <w:tab/>
            </w:r>
            <w:r>
              <w:rPr>
                <w:noProof/>
                <w:webHidden/>
              </w:rPr>
              <w:fldChar w:fldCharType="begin"/>
            </w:r>
            <w:r>
              <w:rPr>
                <w:noProof/>
                <w:webHidden/>
              </w:rPr>
              <w:instrText xml:space="preserve"> PAGEREF _Toc226545470 \h </w:instrText>
            </w:r>
            <w:r>
              <w:rPr>
                <w:noProof/>
                <w:webHidden/>
              </w:rPr>
            </w:r>
            <w:r>
              <w:rPr>
                <w:noProof/>
                <w:webHidden/>
              </w:rPr>
              <w:fldChar w:fldCharType="separate"/>
            </w:r>
            <w:r>
              <w:rPr>
                <w:noProof/>
                <w:webHidden/>
              </w:rPr>
              <w:t>6</w:t>
            </w:r>
            <w:r>
              <w:rPr>
                <w:noProof/>
                <w:webHidden/>
              </w:rPr>
              <w:fldChar w:fldCharType="end"/>
            </w:r>
          </w:hyperlink>
        </w:p>
        <w:p w14:paraId="26F534EF" w14:textId="413E6863" w:rsidR="00617540" w:rsidRDefault="00617540">
          <w:pPr>
            <w:pStyle w:val="TOC2"/>
            <w:tabs>
              <w:tab w:val="left" w:pos="720"/>
              <w:tab w:val="right" w:leader="dot" w:pos="9350"/>
            </w:tabs>
            <w:rPr>
              <w:noProof/>
              <w:kern w:val="2"/>
              <w:sz w:val="24"/>
              <w:szCs w:val="24"/>
              <w14:ligatures w14:val="standardContextual"/>
            </w:rPr>
          </w:pPr>
          <w:hyperlink w:anchor="_Toc226545471" w:history="1">
            <w:r w:rsidRPr="00D97C9F">
              <w:rPr>
                <w:rStyle w:val="Hyperlink"/>
                <w:rFonts w:ascii="Times New Roman" w:hAnsi="Times New Roman" w:cs="Times New Roman"/>
                <w:b/>
                <w:bCs/>
                <w:noProof/>
              </w:rPr>
              <w:t>d.</w:t>
            </w:r>
            <w:r>
              <w:rPr>
                <w:noProof/>
                <w:kern w:val="2"/>
                <w:sz w:val="24"/>
                <w:szCs w:val="24"/>
                <w14:ligatures w14:val="standardContextual"/>
              </w:rPr>
              <w:tab/>
            </w:r>
            <w:r w:rsidRPr="00D97C9F">
              <w:rPr>
                <w:rStyle w:val="Hyperlink"/>
                <w:rFonts w:ascii="Times New Roman" w:hAnsi="Times New Roman" w:cs="Times New Roman"/>
                <w:b/>
                <w:bCs/>
                <w:noProof/>
              </w:rPr>
              <w:t>Price Schedules / Description of the service</w:t>
            </w:r>
            <w:r>
              <w:rPr>
                <w:noProof/>
                <w:webHidden/>
              </w:rPr>
              <w:tab/>
            </w:r>
            <w:r>
              <w:rPr>
                <w:noProof/>
                <w:webHidden/>
              </w:rPr>
              <w:fldChar w:fldCharType="begin"/>
            </w:r>
            <w:r>
              <w:rPr>
                <w:noProof/>
                <w:webHidden/>
              </w:rPr>
              <w:instrText xml:space="preserve"> PAGEREF _Toc226545471 \h </w:instrText>
            </w:r>
            <w:r>
              <w:rPr>
                <w:noProof/>
                <w:webHidden/>
              </w:rPr>
            </w:r>
            <w:r>
              <w:rPr>
                <w:noProof/>
                <w:webHidden/>
              </w:rPr>
              <w:fldChar w:fldCharType="separate"/>
            </w:r>
            <w:r>
              <w:rPr>
                <w:noProof/>
                <w:webHidden/>
              </w:rPr>
              <w:t>7</w:t>
            </w:r>
            <w:r>
              <w:rPr>
                <w:noProof/>
                <w:webHidden/>
              </w:rPr>
              <w:fldChar w:fldCharType="end"/>
            </w:r>
          </w:hyperlink>
        </w:p>
        <w:p w14:paraId="27FC8CA4" w14:textId="7491904A" w:rsidR="00617540" w:rsidRDefault="00617540">
          <w:pPr>
            <w:pStyle w:val="TOC2"/>
            <w:tabs>
              <w:tab w:val="left" w:pos="720"/>
              <w:tab w:val="right" w:leader="dot" w:pos="9350"/>
            </w:tabs>
            <w:rPr>
              <w:noProof/>
              <w:kern w:val="2"/>
              <w:sz w:val="24"/>
              <w:szCs w:val="24"/>
              <w14:ligatures w14:val="standardContextual"/>
            </w:rPr>
          </w:pPr>
          <w:hyperlink w:anchor="_Toc226545472" w:history="1">
            <w:r w:rsidRPr="00D97C9F">
              <w:rPr>
                <w:rStyle w:val="Hyperlink"/>
                <w:rFonts w:ascii="Times New Roman" w:hAnsi="Times New Roman" w:cs="Times New Roman"/>
                <w:b/>
                <w:bCs/>
                <w:noProof/>
              </w:rPr>
              <w:t>1.</w:t>
            </w:r>
            <w:r>
              <w:rPr>
                <w:noProof/>
                <w:kern w:val="2"/>
                <w:sz w:val="24"/>
                <w:szCs w:val="24"/>
                <w14:ligatures w14:val="standardContextual"/>
              </w:rPr>
              <w:tab/>
            </w:r>
            <w:r w:rsidRPr="00D97C9F">
              <w:rPr>
                <w:rStyle w:val="Hyperlink"/>
                <w:rFonts w:ascii="Times New Roman" w:hAnsi="Times New Roman" w:cs="Times New Roman"/>
                <w:b/>
                <w:bCs/>
                <w:noProof/>
              </w:rPr>
              <w:t>Domestic Routes (Somalia)</w:t>
            </w:r>
            <w:r>
              <w:rPr>
                <w:noProof/>
                <w:webHidden/>
              </w:rPr>
              <w:tab/>
            </w:r>
            <w:r>
              <w:rPr>
                <w:noProof/>
                <w:webHidden/>
              </w:rPr>
              <w:fldChar w:fldCharType="begin"/>
            </w:r>
            <w:r>
              <w:rPr>
                <w:noProof/>
                <w:webHidden/>
              </w:rPr>
              <w:instrText xml:space="preserve"> PAGEREF _Toc226545472 \h </w:instrText>
            </w:r>
            <w:r>
              <w:rPr>
                <w:noProof/>
                <w:webHidden/>
              </w:rPr>
            </w:r>
            <w:r>
              <w:rPr>
                <w:noProof/>
                <w:webHidden/>
              </w:rPr>
              <w:fldChar w:fldCharType="separate"/>
            </w:r>
            <w:r>
              <w:rPr>
                <w:noProof/>
                <w:webHidden/>
              </w:rPr>
              <w:t>7</w:t>
            </w:r>
            <w:r>
              <w:rPr>
                <w:noProof/>
                <w:webHidden/>
              </w:rPr>
              <w:fldChar w:fldCharType="end"/>
            </w:r>
          </w:hyperlink>
        </w:p>
        <w:p w14:paraId="1EAC44EC" w14:textId="739DEB1E" w:rsidR="00617540" w:rsidRDefault="00617540">
          <w:pPr>
            <w:pStyle w:val="TOC1"/>
            <w:rPr>
              <w:noProof/>
              <w:kern w:val="2"/>
              <w:sz w:val="24"/>
              <w:szCs w:val="24"/>
              <w14:ligatures w14:val="standardContextual"/>
            </w:rPr>
          </w:pPr>
          <w:hyperlink w:anchor="_Toc226545473" w:history="1">
            <w:r w:rsidRPr="00D97C9F">
              <w:rPr>
                <w:rStyle w:val="Hyperlink"/>
                <w:rFonts w:ascii="Times New Roman" w:hAnsi="Times New Roman" w:cs="Times New Roman"/>
                <w:b/>
                <w:bCs/>
                <w:noProof/>
              </w:rPr>
              <w:t>Application Process</w:t>
            </w:r>
            <w:r>
              <w:rPr>
                <w:noProof/>
                <w:webHidden/>
              </w:rPr>
              <w:tab/>
            </w:r>
            <w:r>
              <w:rPr>
                <w:noProof/>
                <w:webHidden/>
              </w:rPr>
              <w:fldChar w:fldCharType="begin"/>
            </w:r>
            <w:r>
              <w:rPr>
                <w:noProof/>
                <w:webHidden/>
              </w:rPr>
              <w:instrText xml:space="preserve"> PAGEREF _Toc226545473 \h </w:instrText>
            </w:r>
            <w:r>
              <w:rPr>
                <w:noProof/>
                <w:webHidden/>
              </w:rPr>
            </w:r>
            <w:r>
              <w:rPr>
                <w:noProof/>
                <w:webHidden/>
              </w:rPr>
              <w:fldChar w:fldCharType="separate"/>
            </w:r>
            <w:r>
              <w:rPr>
                <w:noProof/>
                <w:webHidden/>
              </w:rPr>
              <w:t>9</w:t>
            </w:r>
            <w:r>
              <w:rPr>
                <w:noProof/>
                <w:webHidden/>
              </w:rPr>
              <w:fldChar w:fldCharType="end"/>
            </w:r>
          </w:hyperlink>
        </w:p>
        <w:p w14:paraId="51DCE74D" w14:textId="3BED7B54" w:rsidR="00617540" w:rsidRDefault="00617540">
          <w:pPr>
            <w:pStyle w:val="TOC2"/>
            <w:tabs>
              <w:tab w:val="left" w:pos="720"/>
              <w:tab w:val="right" w:leader="dot" w:pos="9350"/>
            </w:tabs>
            <w:rPr>
              <w:noProof/>
              <w:kern w:val="2"/>
              <w:sz w:val="24"/>
              <w:szCs w:val="24"/>
              <w14:ligatures w14:val="standardContextual"/>
            </w:rPr>
          </w:pPr>
          <w:hyperlink w:anchor="_Toc226545474" w:history="1">
            <w:r w:rsidRPr="00D97C9F">
              <w:rPr>
                <w:rStyle w:val="Hyperlink"/>
                <w:rFonts w:ascii="Times New Roman" w:hAnsi="Times New Roman" w:cs="Times New Roman"/>
                <w:b/>
                <w:bCs/>
                <w:noProof/>
              </w:rPr>
              <w:t>a.</w:t>
            </w:r>
            <w:r>
              <w:rPr>
                <w:noProof/>
                <w:kern w:val="2"/>
                <w:sz w:val="24"/>
                <w:szCs w:val="24"/>
                <w14:ligatures w14:val="standardContextual"/>
              </w:rPr>
              <w:tab/>
            </w:r>
            <w:r w:rsidRPr="00D97C9F">
              <w:rPr>
                <w:rStyle w:val="Hyperlink"/>
                <w:rFonts w:ascii="Times New Roman" w:hAnsi="Times New Roman" w:cs="Times New Roman"/>
                <w:b/>
                <w:bCs/>
                <w:noProof/>
              </w:rPr>
              <w:t>Relevant dates</w:t>
            </w:r>
            <w:r>
              <w:rPr>
                <w:noProof/>
                <w:webHidden/>
              </w:rPr>
              <w:tab/>
            </w:r>
            <w:r>
              <w:rPr>
                <w:noProof/>
                <w:webHidden/>
              </w:rPr>
              <w:fldChar w:fldCharType="begin"/>
            </w:r>
            <w:r>
              <w:rPr>
                <w:noProof/>
                <w:webHidden/>
              </w:rPr>
              <w:instrText xml:space="preserve"> PAGEREF _Toc226545474 \h </w:instrText>
            </w:r>
            <w:r>
              <w:rPr>
                <w:noProof/>
                <w:webHidden/>
              </w:rPr>
            </w:r>
            <w:r>
              <w:rPr>
                <w:noProof/>
                <w:webHidden/>
              </w:rPr>
              <w:fldChar w:fldCharType="separate"/>
            </w:r>
            <w:r>
              <w:rPr>
                <w:noProof/>
                <w:webHidden/>
              </w:rPr>
              <w:t>9</w:t>
            </w:r>
            <w:r>
              <w:rPr>
                <w:noProof/>
                <w:webHidden/>
              </w:rPr>
              <w:fldChar w:fldCharType="end"/>
            </w:r>
          </w:hyperlink>
        </w:p>
        <w:p w14:paraId="22A25F73" w14:textId="5EBE68EE" w:rsidR="00617540" w:rsidRDefault="00617540">
          <w:pPr>
            <w:pStyle w:val="TOC2"/>
            <w:tabs>
              <w:tab w:val="left" w:pos="720"/>
              <w:tab w:val="right" w:leader="dot" w:pos="9350"/>
            </w:tabs>
            <w:rPr>
              <w:noProof/>
              <w:kern w:val="2"/>
              <w:sz w:val="24"/>
              <w:szCs w:val="24"/>
              <w14:ligatures w14:val="standardContextual"/>
            </w:rPr>
          </w:pPr>
          <w:hyperlink w:anchor="_Toc226545475" w:history="1">
            <w:r w:rsidRPr="00D97C9F">
              <w:rPr>
                <w:rStyle w:val="Hyperlink"/>
                <w:rFonts w:ascii="Times New Roman" w:hAnsi="Times New Roman" w:cs="Times New Roman"/>
                <w:b/>
                <w:bCs/>
                <w:noProof/>
              </w:rPr>
              <w:t>b.</w:t>
            </w:r>
            <w:r>
              <w:rPr>
                <w:noProof/>
                <w:kern w:val="2"/>
                <w:sz w:val="24"/>
                <w:szCs w:val="24"/>
                <w14:ligatures w14:val="standardContextual"/>
              </w:rPr>
              <w:tab/>
            </w:r>
            <w:r w:rsidRPr="00D97C9F">
              <w:rPr>
                <w:rStyle w:val="Hyperlink"/>
                <w:rFonts w:ascii="Times New Roman" w:hAnsi="Times New Roman" w:cs="Times New Roman"/>
                <w:b/>
                <w:bCs/>
                <w:noProof/>
              </w:rPr>
              <w:t>Form of the bid</w:t>
            </w:r>
            <w:r>
              <w:rPr>
                <w:noProof/>
                <w:webHidden/>
              </w:rPr>
              <w:tab/>
            </w:r>
            <w:r>
              <w:rPr>
                <w:noProof/>
                <w:webHidden/>
              </w:rPr>
              <w:fldChar w:fldCharType="begin"/>
            </w:r>
            <w:r>
              <w:rPr>
                <w:noProof/>
                <w:webHidden/>
              </w:rPr>
              <w:instrText xml:space="preserve"> PAGEREF _Toc226545475 \h </w:instrText>
            </w:r>
            <w:r>
              <w:rPr>
                <w:noProof/>
                <w:webHidden/>
              </w:rPr>
            </w:r>
            <w:r>
              <w:rPr>
                <w:noProof/>
                <w:webHidden/>
              </w:rPr>
              <w:fldChar w:fldCharType="separate"/>
            </w:r>
            <w:r>
              <w:rPr>
                <w:noProof/>
                <w:webHidden/>
              </w:rPr>
              <w:t>9</w:t>
            </w:r>
            <w:r>
              <w:rPr>
                <w:noProof/>
                <w:webHidden/>
              </w:rPr>
              <w:fldChar w:fldCharType="end"/>
            </w:r>
          </w:hyperlink>
        </w:p>
        <w:p w14:paraId="4A347686" w14:textId="3F2D4569" w:rsidR="00617540" w:rsidRDefault="00617540">
          <w:pPr>
            <w:pStyle w:val="TOC2"/>
            <w:tabs>
              <w:tab w:val="left" w:pos="720"/>
              <w:tab w:val="right" w:leader="dot" w:pos="9350"/>
            </w:tabs>
            <w:rPr>
              <w:noProof/>
              <w:kern w:val="2"/>
              <w:sz w:val="24"/>
              <w:szCs w:val="24"/>
              <w14:ligatures w14:val="standardContextual"/>
            </w:rPr>
          </w:pPr>
          <w:hyperlink w:anchor="_Toc226545476" w:history="1">
            <w:r w:rsidRPr="00D97C9F">
              <w:rPr>
                <w:rStyle w:val="Hyperlink"/>
                <w:rFonts w:ascii="Times New Roman" w:hAnsi="Times New Roman" w:cs="Times New Roman"/>
                <w:b/>
                <w:bCs/>
                <w:noProof/>
              </w:rPr>
              <w:t>c.</w:t>
            </w:r>
            <w:r>
              <w:rPr>
                <w:noProof/>
                <w:kern w:val="2"/>
                <w:sz w:val="24"/>
                <w:szCs w:val="24"/>
                <w14:ligatures w14:val="standardContextual"/>
              </w:rPr>
              <w:tab/>
            </w:r>
            <w:r w:rsidRPr="00D97C9F">
              <w:rPr>
                <w:rStyle w:val="Hyperlink"/>
                <w:rFonts w:ascii="Times New Roman" w:hAnsi="Times New Roman" w:cs="Times New Roman"/>
                <w:b/>
                <w:bCs/>
                <w:noProof/>
              </w:rPr>
              <w:t>Instructions for the bidder</w:t>
            </w:r>
            <w:r>
              <w:rPr>
                <w:noProof/>
                <w:webHidden/>
              </w:rPr>
              <w:tab/>
            </w:r>
            <w:r>
              <w:rPr>
                <w:noProof/>
                <w:webHidden/>
              </w:rPr>
              <w:fldChar w:fldCharType="begin"/>
            </w:r>
            <w:r>
              <w:rPr>
                <w:noProof/>
                <w:webHidden/>
              </w:rPr>
              <w:instrText xml:space="preserve"> PAGEREF _Toc226545476 \h </w:instrText>
            </w:r>
            <w:r>
              <w:rPr>
                <w:noProof/>
                <w:webHidden/>
              </w:rPr>
            </w:r>
            <w:r>
              <w:rPr>
                <w:noProof/>
                <w:webHidden/>
              </w:rPr>
              <w:fldChar w:fldCharType="separate"/>
            </w:r>
            <w:r>
              <w:rPr>
                <w:noProof/>
                <w:webHidden/>
              </w:rPr>
              <w:t>10</w:t>
            </w:r>
            <w:r>
              <w:rPr>
                <w:noProof/>
                <w:webHidden/>
              </w:rPr>
              <w:fldChar w:fldCharType="end"/>
            </w:r>
          </w:hyperlink>
        </w:p>
        <w:p w14:paraId="59B3D1EA" w14:textId="33460DB2" w:rsidR="00617540" w:rsidRDefault="00617540">
          <w:pPr>
            <w:pStyle w:val="TOC1"/>
            <w:rPr>
              <w:noProof/>
              <w:kern w:val="2"/>
              <w:sz w:val="24"/>
              <w:szCs w:val="24"/>
              <w14:ligatures w14:val="standardContextual"/>
            </w:rPr>
          </w:pPr>
          <w:hyperlink w:anchor="_Toc226545477" w:history="1">
            <w:r w:rsidRPr="00D97C9F">
              <w:rPr>
                <w:rStyle w:val="Hyperlink"/>
                <w:rFonts w:ascii="Times New Roman" w:hAnsi="Times New Roman" w:cs="Times New Roman"/>
                <w:b/>
                <w:bCs/>
                <w:noProof/>
              </w:rPr>
              <w:t>3.</w:t>
            </w:r>
            <w:r>
              <w:rPr>
                <w:noProof/>
                <w:kern w:val="2"/>
                <w:sz w:val="24"/>
                <w:szCs w:val="24"/>
                <w14:ligatures w14:val="standardContextual"/>
              </w:rPr>
              <w:tab/>
            </w:r>
            <w:r w:rsidRPr="00D97C9F">
              <w:rPr>
                <w:rStyle w:val="Hyperlink"/>
                <w:rFonts w:ascii="Times New Roman" w:hAnsi="Times New Roman" w:cs="Times New Roman"/>
                <w:b/>
                <w:bCs/>
                <w:noProof/>
              </w:rPr>
              <w:t>Requirements for the bidder / Eligibility of the bidders</w:t>
            </w:r>
            <w:r>
              <w:rPr>
                <w:noProof/>
                <w:webHidden/>
              </w:rPr>
              <w:tab/>
            </w:r>
            <w:r>
              <w:rPr>
                <w:noProof/>
                <w:webHidden/>
              </w:rPr>
              <w:fldChar w:fldCharType="begin"/>
            </w:r>
            <w:r>
              <w:rPr>
                <w:noProof/>
                <w:webHidden/>
              </w:rPr>
              <w:instrText xml:space="preserve"> PAGEREF _Toc226545477 \h </w:instrText>
            </w:r>
            <w:r>
              <w:rPr>
                <w:noProof/>
                <w:webHidden/>
              </w:rPr>
            </w:r>
            <w:r>
              <w:rPr>
                <w:noProof/>
                <w:webHidden/>
              </w:rPr>
              <w:fldChar w:fldCharType="separate"/>
            </w:r>
            <w:r>
              <w:rPr>
                <w:noProof/>
                <w:webHidden/>
              </w:rPr>
              <w:t>11</w:t>
            </w:r>
            <w:r>
              <w:rPr>
                <w:noProof/>
                <w:webHidden/>
              </w:rPr>
              <w:fldChar w:fldCharType="end"/>
            </w:r>
          </w:hyperlink>
        </w:p>
        <w:p w14:paraId="6288D2AD" w14:textId="012FFE1A" w:rsidR="00617540" w:rsidRDefault="00617540">
          <w:pPr>
            <w:pStyle w:val="TOC1"/>
            <w:rPr>
              <w:noProof/>
              <w:kern w:val="2"/>
              <w:sz w:val="24"/>
              <w:szCs w:val="24"/>
              <w14:ligatures w14:val="standardContextual"/>
            </w:rPr>
          </w:pPr>
          <w:hyperlink w:anchor="_Toc226545478" w:history="1">
            <w:r w:rsidRPr="00D97C9F">
              <w:rPr>
                <w:rStyle w:val="Hyperlink"/>
                <w:rFonts w:ascii="Times New Roman" w:hAnsi="Times New Roman" w:cs="Times New Roman"/>
                <w:b/>
                <w:bCs/>
                <w:noProof/>
              </w:rPr>
              <w:t>4.</w:t>
            </w:r>
            <w:r>
              <w:rPr>
                <w:noProof/>
                <w:kern w:val="2"/>
                <w:sz w:val="24"/>
                <w:szCs w:val="24"/>
                <w14:ligatures w14:val="standardContextual"/>
              </w:rPr>
              <w:tab/>
            </w:r>
            <w:r w:rsidRPr="00D97C9F">
              <w:rPr>
                <w:rStyle w:val="Hyperlink"/>
                <w:rFonts w:ascii="Times New Roman" w:hAnsi="Times New Roman" w:cs="Times New Roman"/>
                <w:b/>
                <w:bCs/>
                <w:noProof/>
              </w:rPr>
              <w:t>Evaluation process</w:t>
            </w:r>
            <w:r>
              <w:rPr>
                <w:noProof/>
                <w:webHidden/>
              </w:rPr>
              <w:tab/>
            </w:r>
            <w:r>
              <w:rPr>
                <w:noProof/>
                <w:webHidden/>
              </w:rPr>
              <w:fldChar w:fldCharType="begin"/>
            </w:r>
            <w:r>
              <w:rPr>
                <w:noProof/>
                <w:webHidden/>
              </w:rPr>
              <w:instrText xml:space="preserve"> PAGEREF _Toc226545478 \h </w:instrText>
            </w:r>
            <w:r>
              <w:rPr>
                <w:noProof/>
                <w:webHidden/>
              </w:rPr>
            </w:r>
            <w:r>
              <w:rPr>
                <w:noProof/>
                <w:webHidden/>
              </w:rPr>
              <w:fldChar w:fldCharType="separate"/>
            </w:r>
            <w:r>
              <w:rPr>
                <w:noProof/>
                <w:webHidden/>
              </w:rPr>
              <w:t>12</w:t>
            </w:r>
            <w:r>
              <w:rPr>
                <w:noProof/>
                <w:webHidden/>
              </w:rPr>
              <w:fldChar w:fldCharType="end"/>
            </w:r>
          </w:hyperlink>
        </w:p>
        <w:p w14:paraId="36071A6E" w14:textId="466070E2" w:rsidR="00617540" w:rsidRDefault="00617540">
          <w:pPr>
            <w:pStyle w:val="TOC2"/>
            <w:tabs>
              <w:tab w:val="left" w:pos="720"/>
              <w:tab w:val="right" w:leader="dot" w:pos="9350"/>
            </w:tabs>
            <w:rPr>
              <w:noProof/>
              <w:kern w:val="2"/>
              <w:sz w:val="24"/>
              <w:szCs w:val="24"/>
              <w14:ligatures w14:val="standardContextual"/>
            </w:rPr>
          </w:pPr>
          <w:hyperlink w:anchor="_Toc226545479" w:history="1">
            <w:r w:rsidRPr="00D97C9F">
              <w:rPr>
                <w:rStyle w:val="Hyperlink"/>
                <w:rFonts w:ascii="Times New Roman" w:hAnsi="Times New Roman" w:cs="Times New Roman"/>
                <w:b/>
                <w:bCs/>
                <w:noProof/>
              </w:rPr>
              <w:t>a.</w:t>
            </w:r>
            <w:r>
              <w:rPr>
                <w:noProof/>
                <w:kern w:val="2"/>
                <w:sz w:val="24"/>
                <w:szCs w:val="24"/>
                <w14:ligatures w14:val="standardContextual"/>
              </w:rPr>
              <w:tab/>
            </w:r>
            <w:r w:rsidRPr="00D97C9F">
              <w:rPr>
                <w:rStyle w:val="Hyperlink"/>
                <w:rFonts w:ascii="Times New Roman" w:hAnsi="Times New Roman" w:cs="Times New Roman"/>
                <w:b/>
                <w:bCs/>
                <w:noProof/>
              </w:rPr>
              <w:t>Other exclusion criteria</w:t>
            </w:r>
            <w:r>
              <w:rPr>
                <w:noProof/>
                <w:webHidden/>
              </w:rPr>
              <w:tab/>
            </w:r>
            <w:r>
              <w:rPr>
                <w:noProof/>
                <w:webHidden/>
              </w:rPr>
              <w:fldChar w:fldCharType="begin"/>
            </w:r>
            <w:r>
              <w:rPr>
                <w:noProof/>
                <w:webHidden/>
              </w:rPr>
              <w:instrText xml:space="preserve"> PAGEREF _Toc226545479 \h </w:instrText>
            </w:r>
            <w:r>
              <w:rPr>
                <w:noProof/>
                <w:webHidden/>
              </w:rPr>
            </w:r>
            <w:r>
              <w:rPr>
                <w:noProof/>
                <w:webHidden/>
              </w:rPr>
              <w:fldChar w:fldCharType="separate"/>
            </w:r>
            <w:r>
              <w:rPr>
                <w:noProof/>
                <w:webHidden/>
              </w:rPr>
              <w:t>12</w:t>
            </w:r>
            <w:r>
              <w:rPr>
                <w:noProof/>
                <w:webHidden/>
              </w:rPr>
              <w:fldChar w:fldCharType="end"/>
            </w:r>
          </w:hyperlink>
        </w:p>
        <w:p w14:paraId="498DB0CC" w14:textId="6C05296A" w:rsidR="00617540" w:rsidRDefault="00617540">
          <w:pPr>
            <w:pStyle w:val="TOC2"/>
            <w:tabs>
              <w:tab w:val="left" w:pos="720"/>
              <w:tab w:val="right" w:leader="dot" w:pos="9350"/>
            </w:tabs>
            <w:rPr>
              <w:noProof/>
              <w:kern w:val="2"/>
              <w:sz w:val="24"/>
              <w:szCs w:val="24"/>
              <w14:ligatures w14:val="standardContextual"/>
            </w:rPr>
          </w:pPr>
          <w:hyperlink w:anchor="_Toc226545480" w:history="1">
            <w:r w:rsidRPr="00D97C9F">
              <w:rPr>
                <w:rStyle w:val="Hyperlink"/>
                <w:rFonts w:ascii="Times New Roman" w:hAnsi="Times New Roman" w:cs="Times New Roman"/>
                <w:b/>
                <w:bCs/>
                <w:noProof/>
              </w:rPr>
              <w:t>b.</w:t>
            </w:r>
            <w:r>
              <w:rPr>
                <w:noProof/>
                <w:kern w:val="2"/>
                <w:sz w:val="24"/>
                <w:szCs w:val="24"/>
                <w14:ligatures w14:val="standardContextual"/>
              </w:rPr>
              <w:tab/>
            </w:r>
            <w:r w:rsidRPr="00D97C9F">
              <w:rPr>
                <w:rStyle w:val="Hyperlink"/>
                <w:rFonts w:ascii="Times New Roman" w:hAnsi="Times New Roman" w:cs="Times New Roman"/>
                <w:b/>
                <w:bCs/>
                <w:noProof/>
              </w:rPr>
              <w:t>Technical Compliance Assessment</w:t>
            </w:r>
            <w:r>
              <w:rPr>
                <w:noProof/>
                <w:webHidden/>
              </w:rPr>
              <w:tab/>
            </w:r>
            <w:r>
              <w:rPr>
                <w:noProof/>
                <w:webHidden/>
              </w:rPr>
              <w:fldChar w:fldCharType="begin"/>
            </w:r>
            <w:r>
              <w:rPr>
                <w:noProof/>
                <w:webHidden/>
              </w:rPr>
              <w:instrText xml:space="preserve"> PAGEREF _Toc226545480 \h </w:instrText>
            </w:r>
            <w:r>
              <w:rPr>
                <w:noProof/>
                <w:webHidden/>
              </w:rPr>
            </w:r>
            <w:r>
              <w:rPr>
                <w:noProof/>
                <w:webHidden/>
              </w:rPr>
              <w:fldChar w:fldCharType="separate"/>
            </w:r>
            <w:r>
              <w:rPr>
                <w:noProof/>
                <w:webHidden/>
              </w:rPr>
              <w:t>12</w:t>
            </w:r>
            <w:r>
              <w:rPr>
                <w:noProof/>
                <w:webHidden/>
              </w:rPr>
              <w:fldChar w:fldCharType="end"/>
            </w:r>
          </w:hyperlink>
        </w:p>
        <w:p w14:paraId="5BC45CD9" w14:textId="739E6D35" w:rsidR="00617540" w:rsidRDefault="00617540">
          <w:pPr>
            <w:pStyle w:val="TOC3"/>
            <w:tabs>
              <w:tab w:val="right" w:leader="dot" w:pos="9350"/>
            </w:tabs>
            <w:rPr>
              <w:noProof/>
              <w:kern w:val="2"/>
              <w:sz w:val="24"/>
              <w:szCs w:val="24"/>
              <w14:ligatures w14:val="standardContextual"/>
            </w:rPr>
          </w:pPr>
          <w:hyperlink w:anchor="_Toc226545481" w:history="1">
            <w:r w:rsidRPr="00D97C9F">
              <w:rPr>
                <w:rStyle w:val="Hyperlink"/>
                <w:rFonts w:ascii="Times New Roman" w:hAnsi="Times New Roman" w:cs="Times New Roman"/>
                <w:b/>
                <w:bCs/>
                <w:noProof/>
              </w:rPr>
              <w:t>Annex I: Technical Compliance Checklist.</w:t>
            </w:r>
            <w:r>
              <w:rPr>
                <w:noProof/>
                <w:webHidden/>
              </w:rPr>
              <w:tab/>
            </w:r>
            <w:r>
              <w:rPr>
                <w:noProof/>
                <w:webHidden/>
              </w:rPr>
              <w:fldChar w:fldCharType="begin"/>
            </w:r>
            <w:r>
              <w:rPr>
                <w:noProof/>
                <w:webHidden/>
              </w:rPr>
              <w:instrText xml:space="preserve"> PAGEREF _Toc226545481 \h </w:instrText>
            </w:r>
            <w:r>
              <w:rPr>
                <w:noProof/>
                <w:webHidden/>
              </w:rPr>
            </w:r>
            <w:r>
              <w:rPr>
                <w:noProof/>
                <w:webHidden/>
              </w:rPr>
              <w:fldChar w:fldCharType="separate"/>
            </w:r>
            <w:r>
              <w:rPr>
                <w:noProof/>
                <w:webHidden/>
              </w:rPr>
              <w:t>12</w:t>
            </w:r>
            <w:r>
              <w:rPr>
                <w:noProof/>
                <w:webHidden/>
              </w:rPr>
              <w:fldChar w:fldCharType="end"/>
            </w:r>
          </w:hyperlink>
        </w:p>
        <w:p w14:paraId="172AC966" w14:textId="1D00ABFA" w:rsidR="00617540" w:rsidRDefault="00617540">
          <w:pPr>
            <w:pStyle w:val="TOC2"/>
            <w:tabs>
              <w:tab w:val="left" w:pos="720"/>
              <w:tab w:val="right" w:leader="dot" w:pos="9350"/>
            </w:tabs>
            <w:rPr>
              <w:noProof/>
              <w:kern w:val="2"/>
              <w:sz w:val="24"/>
              <w:szCs w:val="24"/>
              <w14:ligatures w14:val="standardContextual"/>
            </w:rPr>
          </w:pPr>
          <w:hyperlink w:anchor="_Toc226545482" w:history="1">
            <w:r w:rsidRPr="00D97C9F">
              <w:rPr>
                <w:rStyle w:val="Hyperlink"/>
                <w:rFonts w:ascii="Times New Roman" w:hAnsi="Times New Roman" w:cs="Times New Roman"/>
                <w:b/>
                <w:bCs/>
                <w:noProof/>
              </w:rPr>
              <w:t>c.</w:t>
            </w:r>
            <w:r>
              <w:rPr>
                <w:noProof/>
                <w:kern w:val="2"/>
                <w:sz w:val="24"/>
                <w:szCs w:val="24"/>
                <w14:ligatures w14:val="standardContextual"/>
              </w:rPr>
              <w:tab/>
            </w:r>
            <w:r w:rsidRPr="00D97C9F">
              <w:rPr>
                <w:rStyle w:val="Hyperlink"/>
                <w:rFonts w:ascii="Times New Roman" w:hAnsi="Times New Roman" w:cs="Times New Roman"/>
                <w:b/>
                <w:bCs/>
                <w:noProof/>
              </w:rPr>
              <w:t>Award criteria</w:t>
            </w:r>
            <w:r>
              <w:rPr>
                <w:noProof/>
                <w:webHidden/>
              </w:rPr>
              <w:tab/>
            </w:r>
            <w:r>
              <w:rPr>
                <w:noProof/>
                <w:webHidden/>
              </w:rPr>
              <w:fldChar w:fldCharType="begin"/>
            </w:r>
            <w:r>
              <w:rPr>
                <w:noProof/>
                <w:webHidden/>
              </w:rPr>
              <w:instrText xml:space="preserve"> PAGEREF _Toc226545482 \h </w:instrText>
            </w:r>
            <w:r>
              <w:rPr>
                <w:noProof/>
                <w:webHidden/>
              </w:rPr>
            </w:r>
            <w:r>
              <w:rPr>
                <w:noProof/>
                <w:webHidden/>
              </w:rPr>
              <w:fldChar w:fldCharType="separate"/>
            </w:r>
            <w:r>
              <w:rPr>
                <w:noProof/>
                <w:webHidden/>
              </w:rPr>
              <w:t>13</w:t>
            </w:r>
            <w:r>
              <w:rPr>
                <w:noProof/>
                <w:webHidden/>
              </w:rPr>
              <w:fldChar w:fldCharType="end"/>
            </w:r>
          </w:hyperlink>
        </w:p>
        <w:p w14:paraId="5F7D1C5A" w14:textId="49554322" w:rsidR="00617540" w:rsidRDefault="00617540">
          <w:pPr>
            <w:pStyle w:val="TOC3"/>
            <w:tabs>
              <w:tab w:val="left" w:pos="960"/>
              <w:tab w:val="right" w:leader="dot" w:pos="9350"/>
            </w:tabs>
            <w:rPr>
              <w:noProof/>
              <w:kern w:val="2"/>
              <w:sz w:val="24"/>
              <w:szCs w:val="24"/>
              <w14:ligatures w14:val="standardContextual"/>
            </w:rPr>
          </w:pPr>
          <w:hyperlink w:anchor="_Toc226545483" w:history="1">
            <w:r w:rsidRPr="00D97C9F">
              <w:rPr>
                <w:rStyle w:val="Hyperlink"/>
                <w:rFonts w:ascii="Times New Roman" w:hAnsi="Times New Roman" w:cs="Times New Roman"/>
                <w:b/>
                <w:bCs/>
                <w:noProof/>
              </w:rPr>
              <w:t>I.</w:t>
            </w:r>
            <w:r>
              <w:rPr>
                <w:noProof/>
                <w:kern w:val="2"/>
                <w:sz w:val="24"/>
                <w:szCs w:val="24"/>
                <w14:ligatures w14:val="standardContextual"/>
              </w:rPr>
              <w:tab/>
            </w:r>
            <w:r w:rsidRPr="00D97C9F">
              <w:rPr>
                <w:rStyle w:val="Hyperlink"/>
                <w:rFonts w:ascii="Times New Roman" w:hAnsi="Times New Roman" w:cs="Times New Roman"/>
                <w:b/>
                <w:bCs/>
                <w:noProof/>
              </w:rPr>
              <w:t>Technical Scoring Methodology</w:t>
            </w:r>
            <w:r>
              <w:rPr>
                <w:noProof/>
                <w:webHidden/>
              </w:rPr>
              <w:tab/>
            </w:r>
            <w:r>
              <w:rPr>
                <w:noProof/>
                <w:webHidden/>
              </w:rPr>
              <w:fldChar w:fldCharType="begin"/>
            </w:r>
            <w:r>
              <w:rPr>
                <w:noProof/>
                <w:webHidden/>
              </w:rPr>
              <w:instrText xml:space="preserve"> PAGEREF _Toc226545483 \h </w:instrText>
            </w:r>
            <w:r>
              <w:rPr>
                <w:noProof/>
                <w:webHidden/>
              </w:rPr>
            </w:r>
            <w:r>
              <w:rPr>
                <w:noProof/>
                <w:webHidden/>
              </w:rPr>
              <w:fldChar w:fldCharType="separate"/>
            </w:r>
            <w:r>
              <w:rPr>
                <w:noProof/>
                <w:webHidden/>
              </w:rPr>
              <w:t>13</w:t>
            </w:r>
            <w:r>
              <w:rPr>
                <w:noProof/>
                <w:webHidden/>
              </w:rPr>
              <w:fldChar w:fldCharType="end"/>
            </w:r>
          </w:hyperlink>
        </w:p>
        <w:p w14:paraId="5DB5A1C7" w14:textId="1C8C1E62" w:rsidR="00617540" w:rsidRDefault="00617540">
          <w:pPr>
            <w:pStyle w:val="TOC3"/>
            <w:tabs>
              <w:tab w:val="left" w:pos="960"/>
              <w:tab w:val="right" w:leader="dot" w:pos="9350"/>
            </w:tabs>
            <w:rPr>
              <w:noProof/>
              <w:kern w:val="2"/>
              <w:sz w:val="24"/>
              <w:szCs w:val="24"/>
              <w14:ligatures w14:val="standardContextual"/>
            </w:rPr>
          </w:pPr>
          <w:hyperlink w:anchor="_Toc226545484" w:history="1">
            <w:r w:rsidRPr="00D97C9F">
              <w:rPr>
                <w:rStyle w:val="Hyperlink"/>
                <w:rFonts w:ascii="Times New Roman" w:hAnsi="Times New Roman" w:cs="Times New Roman"/>
                <w:b/>
                <w:bCs/>
                <w:noProof/>
              </w:rPr>
              <w:t>II.</w:t>
            </w:r>
            <w:r>
              <w:rPr>
                <w:noProof/>
                <w:kern w:val="2"/>
                <w:sz w:val="24"/>
                <w:szCs w:val="24"/>
                <w14:ligatures w14:val="standardContextual"/>
              </w:rPr>
              <w:tab/>
            </w:r>
            <w:r w:rsidRPr="00D97C9F">
              <w:rPr>
                <w:rStyle w:val="Hyperlink"/>
                <w:rFonts w:ascii="Times New Roman" w:hAnsi="Times New Roman" w:cs="Times New Roman"/>
                <w:b/>
                <w:bCs/>
                <w:noProof/>
              </w:rPr>
              <w:t>Minimum Technical Requirement</w:t>
            </w:r>
            <w:r>
              <w:rPr>
                <w:noProof/>
                <w:webHidden/>
              </w:rPr>
              <w:tab/>
            </w:r>
            <w:r>
              <w:rPr>
                <w:noProof/>
                <w:webHidden/>
              </w:rPr>
              <w:fldChar w:fldCharType="begin"/>
            </w:r>
            <w:r>
              <w:rPr>
                <w:noProof/>
                <w:webHidden/>
              </w:rPr>
              <w:instrText xml:space="preserve"> PAGEREF _Toc226545484 \h </w:instrText>
            </w:r>
            <w:r>
              <w:rPr>
                <w:noProof/>
                <w:webHidden/>
              </w:rPr>
            </w:r>
            <w:r>
              <w:rPr>
                <w:noProof/>
                <w:webHidden/>
              </w:rPr>
              <w:fldChar w:fldCharType="separate"/>
            </w:r>
            <w:r>
              <w:rPr>
                <w:noProof/>
                <w:webHidden/>
              </w:rPr>
              <w:t>14</w:t>
            </w:r>
            <w:r>
              <w:rPr>
                <w:noProof/>
                <w:webHidden/>
              </w:rPr>
              <w:fldChar w:fldCharType="end"/>
            </w:r>
          </w:hyperlink>
        </w:p>
        <w:p w14:paraId="1C0C3D84" w14:textId="4406689E" w:rsidR="00617540" w:rsidRDefault="00617540">
          <w:pPr>
            <w:pStyle w:val="TOC3"/>
            <w:tabs>
              <w:tab w:val="left" w:pos="1200"/>
              <w:tab w:val="right" w:leader="dot" w:pos="9350"/>
            </w:tabs>
            <w:rPr>
              <w:noProof/>
              <w:kern w:val="2"/>
              <w:sz w:val="24"/>
              <w:szCs w:val="24"/>
              <w14:ligatures w14:val="standardContextual"/>
            </w:rPr>
          </w:pPr>
          <w:hyperlink w:anchor="_Toc226545485" w:history="1">
            <w:r w:rsidRPr="00D97C9F">
              <w:rPr>
                <w:rStyle w:val="Hyperlink"/>
                <w:rFonts w:ascii="Times New Roman" w:hAnsi="Times New Roman" w:cs="Times New Roman"/>
                <w:b/>
                <w:bCs/>
                <w:noProof/>
              </w:rPr>
              <w:t>III.</w:t>
            </w:r>
            <w:r>
              <w:rPr>
                <w:noProof/>
                <w:kern w:val="2"/>
                <w:sz w:val="24"/>
                <w:szCs w:val="24"/>
                <w14:ligatures w14:val="standardContextual"/>
              </w:rPr>
              <w:tab/>
            </w:r>
            <w:r w:rsidRPr="00D97C9F">
              <w:rPr>
                <w:rStyle w:val="Hyperlink"/>
                <w:rFonts w:ascii="Times New Roman" w:hAnsi="Times New Roman" w:cs="Times New Roman"/>
                <w:b/>
                <w:bCs/>
                <w:noProof/>
              </w:rPr>
              <w:t>Financial Evaluation</w:t>
            </w:r>
            <w:r>
              <w:rPr>
                <w:noProof/>
                <w:webHidden/>
              </w:rPr>
              <w:tab/>
            </w:r>
            <w:r>
              <w:rPr>
                <w:noProof/>
                <w:webHidden/>
              </w:rPr>
              <w:fldChar w:fldCharType="begin"/>
            </w:r>
            <w:r>
              <w:rPr>
                <w:noProof/>
                <w:webHidden/>
              </w:rPr>
              <w:instrText xml:space="preserve"> PAGEREF _Toc226545485 \h </w:instrText>
            </w:r>
            <w:r>
              <w:rPr>
                <w:noProof/>
                <w:webHidden/>
              </w:rPr>
            </w:r>
            <w:r>
              <w:rPr>
                <w:noProof/>
                <w:webHidden/>
              </w:rPr>
              <w:fldChar w:fldCharType="separate"/>
            </w:r>
            <w:r>
              <w:rPr>
                <w:noProof/>
                <w:webHidden/>
              </w:rPr>
              <w:t>15</w:t>
            </w:r>
            <w:r>
              <w:rPr>
                <w:noProof/>
                <w:webHidden/>
              </w:rPr>
              <w:fldChar w:fldCharType="end"/>
            </w:r>
          </w:hyperlink>
        </w:p>
        <w:p w14:paraId="1CA0ABD9" w14:textId="1EC48DE1" w:rsidR="00617540" w:rsidRDefault="00617540">
          <w:pPr>
            <w:pStyle w:val="TOC3"/>
            <w:tabs>
              <w:tab w:val="left" w:pos="1200"/>
              <w:tab w:val="right" w:leader="dot" w:pos="9350"/>
            </w:tabs>
            <w:rPr>
              <w:noProof/>
              <w:kern w:val="2"/>
              <w:sz w:val="24"/>
              <w:szCs w:val="24"/>
              <w14:ligatures w14:val="standardContextual"/>
            </w:rPr>
          </w:pPr>
          <w:hyperlink w:anchor="_Toc226545486" w:history="1">
            <w:r w:rsidRPr="00D97C9F">
              <w:rPr>
                <w:rStyle w:val="Hyperlink"/>
                <w:rFonts w:ascii="Times New Roman" w:hAnsi="Times New Roman" w:cs="Times New Roman"/>
                <w:b/>
                <w:bCs/>
                <w:noProof/>
              </w:rPr>
              <w:t>IV.</w:t>
            </w:r>
            <w:r>
              <w:rPr>
                <w:noProof/>
                <w:kern w:val="2"/>
                <w:sz w:val="24"/>
                <w:szCs w:val="24"/>
                <w14:ligatures w14:val="standardContextual"/>
              </w:rPr>
              <w:tab/>
            </w:r>
            <w:r w:rsidRPr="00D97C9F">
              <w:rPr>
                <w:rStyle w:val="Hyperlink"/>
                <w:rFonts w:ascii="Times New Roman" w:hAnsi="Times New Roman" w:cs="Times New Roman"/>
                <w:b/>
                <w:bCs/>
                <w:noProof/>
              </w:rPr>
              <w:t>Combined Evaluation and Framework Award</w:t>
            </w:r>
            <w:r>
              <w:rPr>
                <w:noProof/>
                <w:webHidden/>
              </w:rPr>
              <w:tab/>
            </w:r>
            <w:r>
              <w:rPr>
                <w:noProof/>
                <w:webHidden/>
              </w:rPr>
              <w:fldChar w:fldCharType="begin"/>
            </w:r>
            <w:r>
              <w:rPr>
                <w:noProof/>
                <w:webHidden/>
              </w:rPr>
              <w:instrText xml:space="preserve"> PAGEREF _Toc226545486 \h </w:instrText>
            </w:r>
            <w:r>
              <w:rPr>
                <w:noProof/>
                <w:webHidden/>
              </w:rPr>
            </w:r>
            <w:r>
              <w:rPr>
                <w:noProof/>
                <w:webHidden/>
              </w:rPr>
              <w:fldChar w:fldCharType="separate"/>
            </w:r>
            <w:r>
              <w:rPr>
                <w:noProof/>
                <w:webHidden/>
              </w:rPr>
              <w:t>15</w:t>
            </w:r>
            <w:r>
              <w:rPr>
                <w:noProof/>
                <w:webHidden/>
              </w:rPr>
              <w:fldChar w:fldCharType="end"/>
            </w:r>
          </w:hyperlink>
        </w:p>
        <w:p w14:paraId="5AED74D4" w14:textId="574537E2" w:rsidR="00617540" w:rsidRDefault="00617540">
          <w:pPr>
            <w:pStyle w:val="TOC3"/>
            <w:tabs>
              <w:tab w:val="left" w:pos="960"/>
              <w:tab w:val="right" w:leader="dot" w:pos="9350"/>
            </w:tabs>
            <w:rPr>
              <w:noProof/>
              <w:kern w:val="2"/>
              <w:sz w:val="24"/>
              <w:szCs w:val="24"/>
              <w14:ligatures w14:val="standardContextual"/>
            </w:rPr>
          </w:pPr>
          <w:hyperlink w:anchor="_Toc226545487" w:history="1">
            <w:r w:rsidRPr="00D97C9F">
              <w:rPr>
                <w:rStyle w:val="Hyperlink"/>
                <w:rFonts w:ascii="Times New Roman" w:hAnsi="Times New Roman" w:cs="Times New Roman"/>
                <w:b/>
                <w:bCs/>
                <w:noProof/>
              </w:rPr>
              <w:t>V.</w:t>
            </w:r>
            <w:r>
              <w:rPr>
                <w:noProof/>
                <w:kern w:val="2"/>
                <w:sz w:val="24"/>
                <w:szCs w:val="24"/>
                <w14:ligatures w14:val="standardContextual"/>
              </w:rPr>
              <w:tab/>
            </w:r>
            <w:r w:rsidRPr="00D97C9F">
              <w:rPr>
                <w:rStyle w:val="Hyperlink"/>
                <w:rFonts w:ascii="Times New Roman" w:hAnsi="Times New Roman" w:cs="Times New Roman"/>
                <w:b/>
                <w:bCs/>
                <w:noProof/>
              </w:rPr>
              <w:t>Purchase Order Mechanism under the Framework Contract</w:t>
            </w:r>
            <w:r>
              <w:rPr>
                <w:noProof/>
                <w:webHidden/>
              </w:rPr>
              <w:tab/>
            </w:r>
            <w:r>
              <w:rPr>
                <w:noProof/>
                <w:webHidden/>
              </w:rPr>
              <w:fldChar w:fldCharType="begin"/>
            </w:r>
            <w:r>
              <w:rPr>
                <w:noProof/>
                <w:webHidden/>
              </w:rPr>
              <w:instrText xml:space="preserve"> PAGEREF _Toc226545487 \h </w:instrText>
            </w:r>
            <w:r>
              <w:rPr>
                <w:noProof/>
                <w:webHidden/>
              </w:rPr>
            </w:r>
            <w:r>
              <w:rPr>
                <w:noProof/>
                <w:webHidden/>
              </w:rPr>
              <w:fldChar w:fldCharType="separate"/>
            </w:r>
            <w:r>
              <w:rPr>
                <w:noProof/>
                <w:webHidden/>
              </w:rPr>
              <w:t>15</w:t>
            </w:r>
            <w:r>
              <w:rPr>
                <w:noProof/>
                <w:webHidden/>
              </w:rPr>
              <w:fldChar w:fldCharType="end"/>
            </w:r>
          </w:hyperlink>
        </w:p>
        <w:p w14:paraId="62A7D06A" w14:textId="1382CB00" w:rsidR="00617540" w:rsidRDefault="00617540">
          <w:pPr>
            <w:pStyle w:val="TOC3"/>
            <w:tabs>
              <w:tab w:val="left" w:pos="1200"/>
              <w:tab w:val="right" w:leader="dot" w:pos="9350"/>
            </w:tabs>
            <w:rPr>
              <w:noProof/>
              <w:kern w:val="2"/>
              <w:sz w:val="24"/>
              <w:szCs w:val="24"/>
              <w14:ligatures w14:val="standardContextual"/>
            </w:rPr>
          </w:pPr>
          <w:hyperlink w:anchor="_Toc226545488" w:history="1">
            <w:r w:rsidRPr="00D97C9F">
              <w:rPr>
                <w:rStyle w:val="Hyperlink"/>
                <w:rFonts w:ascii="Times New Roman" w:hAnsi="Times New Roman" w:cs="Times New Roman"/>
                <w:b/>
                <w:bCs/>
                <w:noProof/>
              </w:rPr>
              <w:t>VI.</w:t>
            </w:r>
            <w:r>
              <w:rPr>
                <w:noProof/>
                <w:kern w:val="2"/>
                <w:sz w:val="24"/>
                <w:szCs w:val="24"/>
                <w14:ligatures w14:val="standardContextual"/>
              </w:rPr>
              <w:tab/>
            </w:r>
            <w:r w:rsidRPr="00D97C9F">
              <w:rPr>
                <w:rStyle w:val="Hyperlink"/>
                <w:rFonts w:ascii="Times New Roman" w:hAnsi="Times New Roman" w:cs="Times New Roman"/>
                <w:b/>
                <w:bCs/>
                <w:noProof/>
              </w:rPr>
              <w:t>Terms and conditions</w:t>
            </w:r>
            <w:r>
              <w:rPr>
                <w:noProof/>
                <w:webHidden/>
              </w:rPr>
              <w:tab/>
            </w:r>
            <w:r>
              <w:rPr>
                <w:noProof/>
                <w:webHidden/>
              </w:rPr>
              <w:fldChar w:fldCharType="begin"/>
            </w:r>
            <w:r>
              <w:rPr>
                <w:noProof/>
                <w:webHidden/>
              </w:rPr>
              <w:instrText xml:space="preserve"> PAGEREF _Toc226545488 \h </w:instrText>
            </w:r>
            <w:r>
              <w:rPr>
                <w:noProof/>
                <w:webHidden/>
              </w:rPr>
            </w:r>
            <w:r>
              <w:rPr>
                <w:noProof/>
                <w:webHidden/>
              </w:rPr>
              <w:fldChar w:fldCharType="separate"/>
            </w:r>
            <w:r>
              <w:rPr>
                <w:noProof/>
                <w:webHidden/>
              </w:rPr>
              <w:t>15</w:t>
            </w:r>
            <w:r>
              <w:rPr>
                <w:noProof/>
                <w:webHidden/>
              </w:rPr>
              <w:fldChar w:fldCharType="end"/>
            </w:r>
          </w:hyperlink>
        </w:p>
        <w:p w14:paraId="5AF365D2" w14:textId="28DB789D" w:rsidR="00617540" w:rsidRDefault="00617540">
          <w:pPr>
            <w:pStyle w:val="TOC3"/>
            <w:tabs>
              <w:tab w:val="left" w:pos="1200"/>
              <w:tab w:val="right" w:leader="dot" w:pos="9350"/>
            </w:tabs>
            <w:rPr>
              <w:noProof/>
              <w:kern w:val="2"/>
              <w:sz w:val="24"/>
              <w:szCs w:val="24"/>
              <w14:ligatures w14:val="standardContextual"/>
            </w:rPr>
          </w:pPr>
          <w:hyperlink w:anchor="_Toc226545489" w:history="1">
            <w:r w:rsidRPr="00D97C9F">
              <w:rPr>
                <w:rStyle w:val="Hyperlink"/>
                <w:rFonts w:ascii="Times New Roman" w:hAnsi="Times New Roman" w:cs="Times New Roman"/>
                <w:b/>
                <w:bCs/>
                <w:noProof/>
              </w:rPr>
              <w:t>VII.</w:t>
            </w:r>
            <w:r>
              <w:rPr>
                <w:noProof/>
                <w:kern w:val="2"/>
                <w:sz w:val="24"/>
                <w:szCs w:val="24"/>
                <w14:ligatures w14:val="standardContextual"/>
              </w:rPr>
              <w:tab/>
            </w:r>
            <w:r w:rsidRPr="00D97C9F">
              <w:rPr>
                <w:rStyle w:val="Hyperlink"/>
                <w:rFonts w:ascii="Times New Roman" w:hAnsi="Times New Roman" w:cs="Times New Roman"/>
                <w:b/>
                <w:bCs/>
                <w:noProof/>
              </w:rPr>
              <w:t>Annexes</w:t>
            </w:r>
            <w:r>
              <w:rPr>
                <w:noProof/>
                <w:webHidden/>
              </w:rPr>
              <w:tab/>
            </w:r>
            <w:r>
              <w:rPr>
                <w:noProof/>
                <w:webHidden/>
              </w:rPr>
              <w:fldChar w:fldCharType="begin"/>
            </w:r>
            <w:r>
              <w:rPr>
                <w:noProof/>
                <w:webHidden/>
              </w:rPr>
              <w:instrText xml:space="preserve"> PAGEREF _Toc226545489 \h </w:instrText>
            </w:r>
            <w:r>
              <w:rPr>
                <w:noProof/>
                <w:webHidden/>
              </w:rPr>
            </w:r>
            <w:r>
              <w:rPr>
                <w:noProof/>
                <w:webHidden/>
              </w:rPr>
              <w:fldChar w:fldCharType="separate"/>
            </w:r>
            <w:r>
              <w:rPr>
                <w:noProof/>
                <w:webHidden/>
              </w:rPr>
              <w:t>17</w:t>
            </w:r>
            <w:r>
              <w:rPr>
                <w:noProof/>
                <w:webHidden/>
              </w:rPr>
              <w:fldChar w:fldCharType="end"/>
            </w:r>
          </w:hyperlink>
        </w:p>
        <w:p w14:paraId="0659198B" w14:textId="46961808" w:rsidR="00013E60" w:rsidRPr="009B49F4" w:rsidRDefault="00FE30AB">
          <w:pPr>
            <w:rPr>
              <w:rFonts w:ascii="Times New Roman" w:hAnsi="Times New Roman" w:cs="Times New Roman"/>
              <w:sz w:val="24"/>
              <w:szCs w:val="24"/>
            </w:rPr>
          </w:pPr>
          <w:r w:rsidRPr="009B49F4">
            <w:rPr>
              <w:rFonts w:ascii="Times New Roman" w:hAnsi="Times New Roman" w:cs="Times New Roman"/>
              <w:b/>
              <w:bCs/>
              <w:noProof/>
              <w:sz w:val="24"/>
              <w:szCs w:val="24"/>
            </w:rPr>
            <w:fldChar w:fldCharType="end"/>
          </w:r>
        </w:p>
      </w:sdtContent>
    </w:sdt>
    <w:p w14:paraId="78D959EC" w14:textId="77777777" w:rsidR="003238D6" w:rsidRPr="009B49F4" w:rsidRDefault="003238D6" w:rsidP="00B64A95">
      <w:pPr>
        <w:rPr>
          <w:rFonts w:ascii="Times New Roman" w:hAnsi="Times New Roman" w:cs="Times New Roman"/>
          <w:sz w:val="24"/>
          <w:szCs w:val="24"/>
        </w:rPr>
      </w:pPr>
    </w:p>
    <w:p w14:paraId="1E2CDF5E" w14:textId="6BFA3112" w:rsidR="00B64A95" w:rsidRPr="009B49F4" w:rsidRDefault="00B64A95" w:rsidP="009B49F4">
      <w:pPr>
        <w:pStyle w:val="ListParagraph"/>
        <w:numPr>
          <w:ilvl w:val="0"/>
          <w:numId w:val="1"/>
        </w:numPr>
        <w:outlineLvl w:val="0"/>
        <w:rPr>
          <w:rStyle w:val="SubtleEmphasis"/>
          <w:rFonts w:ascii="Times New Roman" w:hAnsi="Times New Roman" w:cs="Times New Roman"/>
          <w:b/>
          <w:bCs/>
          <w:sz w:val="24"/>
          <w:szCs w:val="24"/>
        </w:rPr>
      </w:pPr>
      <w:r w:rsidRPr="009B49F4">
        <w:rPr>
          <w:rFonts w:ascii="Times New Roman" w:hAnsi="Times New Roman" w:cs="Times New Roman"/>
          <w:sz w:val="24"/>
          <w:szCs w:val="24"/>
        </w:rPr>
        <w:br w:type="column"/>
      </w:r>
      <w:bookmarkStart w:id="0" w:name="_Toc226545457"/>
      <w:r w:rsidRPr="009B49F4">
        <w:rPr>
          <w:rStyle w:val="SubtleEmphasis"/>
          <w:rFonts w:ascii="Times New Roman" w:hAnsi="Times New Roman" w:cs="Times New Roman"/>
          <w:b/>
          <w:bCs/>
          <w:sz w:val="24"/>
          <w:szCs w:val="24"/>
        </w:rPr>
        <w:lastRenderedPageBreak/>
        <w:t>About NLA</w:t>
      </w:r>
      <w:bookmarkEnd w:id="0"/>
    </w:p>
    <w:p w14:paraId="3A81E62D" w14:textId="77777777"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The National Leadership Academy (NLA) is a premier national institution based in Kismayo, Jubaland, dedicated to developing ethical, competent, and visionary leaders equipped to drive sustainable development and effective governance across Somalia. As a national center of excellence, NLA serves public institutions, private sector organizations, and civil society actors throughout the country.</w:t>
      </w:r>
    </w:p>
    <w:p w14:paraId="24681BB3" w14:textId="77777777"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NLA delivers high-quality leadership training, institutional capacity strengthening, and policy development support. With a strong focus on practical, results-oriented learning, the Academy designs and implements programs that enhance leadership effectiveness, promote accountability, and strengthen organizational performance. Its interventions are guided by principles of inclusivity, gender responsiveness, innovation, and alignment with national development priorities.</w:t>
      </w:r>
    </w:p>
    <w:p w14:paraId="48FB6337" w14:textId="77777777"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NLA has demonstrated experience in managing complex programs and service contracts, including facility operations, training delivery, consultancy services, and institutional support. The Academy maintains robust administrative, financial, and operational systems to ensure efficiency, transparency, and compliance with donor and partner requirements.</w:t>
      </w:r>
    </w:p>
    <w:p w14:paraId="55DF9E26" w14:textId="291AC4DD"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Through its work, NLA continues to play a pivotal role in nurturing transformative leadership and contributing to sustainable nation-building across Somalia.</w:t>
      </w:r>
    </w:p>
    <w:p w14:paraId="3AF17F47" w14:textId="1DFCB10D" w:rsidR="00AD5EBA" w:rsidRPr="009B49F4" w:rsidRDefault="00AD5EBA" w:rsidP="00B64A95">
      <w:pPr>
        <w:rPr>
          <w:rStyle w:val="SubtleEmphasis"/>
          <w:rFonts w:ascii="Times New Roman" w:hAnsi="Times New Roman" w:cs="Times New Roman"/>
          <w:i w:val="0"/>
          <w:iCs w:val="0"/>
          <w:color w:val="auto"/>
          <w:sz w:val="24"/>
          <w:szCs w:val="24"/>
        </w:rPr>
      </w:pPr>
      <w:r w:rsidRPr="009B49F4">
        <w:rPr>
          <w:rStyle w:val="SubtleEmphasis"/>
          <w:rFonts w:ascii="Times New Roman" w:hAnsi="Times New Roman" w:cs="Times New Roman"/>
          <w:i w:val="0"/>
          <w:iCs w:val="0"/>
          <w:color w:val="auto"/>
          <w:sz w:val="24"/>
          <w:szCs w:val="24"/>
        </w:rPr>
        <w:t>The National Leadership Academy (NLA) is establishing a Framework Agreement (FWA) with qualified and licensed travel agencies for the provision of air ticketing services. NLA operates primarily from Kismayo, Somalia, and requires reliable, cost-effective, and timely travel services for its staff and stakeholders.</w:t>
      </w:r>
    </w:p>
    <w:p w14:paraId="1A85F88B" w14:textId="35CA9BC9" w:rsidR="00B64A95" w:rsidRPr="009B49F4" w:rsidRDefault="00AD5EBA" w:rsidP="009B49F4">
      <w:pPr>
        <w:pStyle w:val="ListParagraph"/>
        <w:numPr>
          <w:ilvl w:val="0"/>
          <w:numId w:val="1"/>
        </w:numPr>
        <w:outlineLvl w:val="0"/>
        <w:rPr>
          <w:rFonts w:ascii="Times New Roman" w:hAnsi="Times New Roman" w:cs="Times New Roman"/>
          <w:b/>
          <w:bCs/>
          <w:i/>
          <w:iCs/>
          <w:color w:val="404040" w:themeColor="text1" w:themeTint="BF"/>
          <w:sz w:val="24"/>
          <w:szCs w:val="24"/>
        </w:rPr>
      </w:pPr>
      <w:bookmarkStart w:id="1" w:name="_Toc226545458"/>
      <w:r w:rsidRPr="009B49F4">
        <w:rPr>
          <w:rFonts w:ascii="Times New Roman" w:hAnsi="Times New Roman" w:cs="Times New Roman"/>
          <w:b/>
          <w:bCs/>
          <w:i/>
          <w:iCs/>
          <w:color w:val="404040" w:themeColor="text1" w:themeTint="BF"/>
          <w:sz w:val="24"/>
          <w:szCs w:val="24"/>
        </w:rPr>
        <w:t>Objective of the Framework Agreement</w:t>
      </w:r>
      <w:bookmarkEnd w:id="1"/>
    </w:p>
    <w:p w14:paraId="0A1092D3" w14:textId="165E5B9A" w:rsidR="00AD5EBA" w:rsidRPr="009B49F4" w:rsidRDefault="00AD5EBA" w:rsidP="006F52FE">
      <w:pPr>
        <w:rPr>
          <w:rFonts w:ascii="Times New Roman" w:hAnsi="Times New Roman" w:cs="Times New Roman"/>
          <w:color w:val="404040" w:themeColor="text1" w:themeTint="BF"/>
          <w:sz w:val="24"/>
          <w:szCs w:val="24"/>
        </w:rPr>
      </w:pPr>
      <w:r w:rsidRPr="009B49F4">
        <w:rPr>
          <w:rFonts w:ascii="Times New Roman" w:hAnsi="Times New Roman" w:cs="Times New Roman"/>
          <w:color w:val="404040" w:themeColor="text1" w:themeTint="BF"/>
          <w:sz w:val="24"/>
          <w:szCs w:val="24"/>
        </w:rPr>
        <w:t>The objective of this FWA is to:</w:t>
      </w:r>
    </w:p>
    <w:p w14:paraId="38DD6053" w14:textId="77777777" w:rsidR="00AD5EBA" w:rsidRPr="006F52FE" w:rsidRDefault="00AD5EBA" w:rsidP="006F52FE">
      <w:pPr>
        <w:pStyle w:val="ListParagraph"/>
        <w:numPr>
          <w:ilvl w:val="0"/>
          <w:numId w:val="39"/>
        </w:numPr>
        <w:rPr>
          <w:rFonts w:ascii="Times New Roman" w:hAnsi="Times New Roman" w:cs="Times New Roman"/>
          <w:color w:val="404040" w:themeColor="text1" w:themeTint="BF"/>
          <w:sz w:val="24"/>
          <w:szCs w:val="24"/>
        </w:rPr>
      </w:pPr>
      <w:r w:rsidRPr="006F52FE">
        <w:rPr>
          <w:rFonts w:ascii="Times New Roman" w:hAnsi="Times New Roman" w:cs="Times New Roman"/>
          <w:color w:val="404040" w:themeColor="text1" w:themeTint="BF"/>
          <w:sz w:val="24"/>
          <w:szCs w:val="24"/>
        </w:rPr>
        <w:t>Ensure efficient and timely booking of air travel</w:t>
      </w:r>
    </w:p>
    <w:p w14:paraId="1FC5286C" w14:textId="77777777" w:rsidR="00AD5EBA" w:rsidRPr="006F52FE" w:rsidRDefault="00AD5EBA" w:rsidP="006F52FE">
      <w:pPr>
        <w:pStyle w:val="ListParagraph"/>
        <w:numPr>
          <w:ilvl w:val="0"/>
          <w:numId w:val="39"/>
        </w:numPr>
        <w:rPr>
          <w:rFonts w:ascii="Times New Roman" w:hAnsi="Times New Roman" w:cs="Times New Roman"/>
          <w:color w:val="404040" w:themeColor="text1" w:themeTint="BF"/>
          <w:sz w:val="24"/>
          <w:szCs w:val="24"/>
        </w:rPr>
      </w:pPr>
      <w:r w:rsidRPr="006F52FE">
        <w:rPr>
          <w:rFonts w:ascii="Times New Roman" w:hAnsi="Times New Roman" w:cs="Times New Roman"/>
          <w:color w:val="404040" w:themeColor="text1" w:themeTint="BF"/>
          <w:sz w:val="24"/>
          <w:szCs w:val="24"/>
        </w:rPr>
        <w:t>Secure competitive pricing for domestic and regional routes</w:t>
      </w:r>
    </w:p>
    <w:p w14:paraId="19CFCB3E" w14:textId="07860CC7" w:rsidR="00AD5EBA" w:rsidRPr="006F52FE" w:rsidRDefault="00AD5EBA" w:rsidP="006F52FE">
      <w:pPr>
        <w:pStyle w:val="ListParagraph"/>
        <w:numPr>
          <w:ilvl w:val="0"/>
          <w:numId w:val="39"/>
        </w:numPr>
        <w:rPr>
          <w:rFonts w:ascii="Times New Roman" w:hAnsi="Times New Roman" w:cs="Times New Roman"/>
          <w:color w:val="404040" w:themeColor="text1" w:themeTint="BF"/>
          <w:sz w:val="24"/>
          <w:szCs w:val="24"/>
        </w:rPr>
      </w:pPr>
      <w:r w:rsidRPr="006F52FE">
        <w:rPr>
          <w:rFonts w:ascii="Times New Roman" w:hAnsi="Times New Roman" w:cs="Times New Roman"/>
          <w:color w:val="404040" w:themeColor="text1" w:themeTint="BF"/>
          <w:sz w:val="24"/>
          <w:szCs w:val="24"/>
        </w:rPr>
        <w:t>Establish a pool of pre-qualified travel agents for international travel services</w:t>
      </w:r>
    </w:p>
    <w:p w14:paraId="1E05A244" w14:textId="77777777" w:rsidR="00AD5EBA" w:rsidRPr="009B49F4" w:rsidRDefault="00AD5EBA" w:rsidP="00AD5EBA">
      <w:pPr>
        <w:pStyle w:val="ListParagraph"/>
        <w:outlineLvl w:val="0"/>
        <w:rPr>
          <w:rFonts w:ascii="Times New Roman" w:hAnsi="Times New Roman" w:cs="Times New Roman"/>
          <w:color w:val="404040" w:themeColor="text1" w:themeTint="BF"/>
          <w:sz w:val="24"/>
          <w:szCs w:val="24"/>
        </w:rPr>
      </w:pPr>
    </w:p>
    <w:p w14:paraId="543270B2" w14:textId="735532DF" w:rsidR="00B64A95" w:rsidRPr="009B49F4" w:rsidRDefault="00B64A95" w:rsidP="006F52FE">
      <w:pPr>
        <w:pStyle w:val="ListParagraph"/>
        <w:numPr>
          <w:ilvl w:val="0"/>
          <w:numId w:val="2"/>
        </w:numPr>
        <w:outlineLvl w:val="1"/>
        <w:rPr>
          <w:rFonts w:ascii="Times New Roman" w:hAnsi="Times New Roman" w:cs="Times New Roman"/>
          <w:b/>
          <w:bCs/>
          <w:sz w:val="24"/>
          <w:szCs w:val="24"/>
        </w:rPr>
      </w:pPr>
      <w:bookmarkStart w:id="2" w:name="_Toc226545459"/>
      <w:r w:rsidRPr="009B49F4">
        <w:rPr>
          <w:rFonts w:ascii="Times New Roman" w:hAnsi="Times New Roman" w:cs="Times New Roman"/>
          <w:b/>
          <w:bCs/>
          <w:sz w:val="24"/>
          <w:szCs w:val="24"/>
        </w:rPr>
        <w:t>Definition of framework contract</w:t>
      </w:r>
      <w:bookmarkEnd w:id="2"/>
    </w:p>
    <w:p w14:paraId="2E1A47F6" w14:textId="17A13C42"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 xml:space="preserve">Please note that only the framework contract is tendered at this point and not the service/product directly. A framework contract defines the regulations that are applicable to all individual Purchase Orders that could be made in the future. The bidders who are awarded a contract are not granted the amount for the entire term automatically. Rather, they </w:t>
      </w:r>
      <w:proofErr w:type="gramStart"/>
      <w:r w:rsidRPr="009B49F4">
        <w:rPr>
          <w:rFonts w:ascii="Times New Roman" w:hAnsi="Times New Roman" w:cs="Times New Roman"/>
          <w:sz w:val="24"/>
          <w:szCs w:val="24"/>
        </w:rPr>
        <w:t>have the opportunity to</w:t>
      </w:r>
      <w:proofErr w:type="gramEnd"/>
      <w:r w:rsidRPr="009B49F4">
        <w:rPr>
          <w:rFonts w:ascii="Times New Roman" w:hAnsi="Times New Roman" w:cs="Times New Roman"/>
          <w:sz w:val="24"/>
          <w:szCs w:val="24"/>
        </w:rPr>
        <w:t xml:space="preserve"> </w:t>
      </w:r>
      <w:proofErr w:type="gramStart"/>
      <w:r w:rsidRPr="009B49F4">
        <w:rPr>
          <w:rFonts w:ascii="Times New Roman" w:hAnsi="Times New Roman" w:cs="Times New Roman"/>
          <w:sz w:val="24"/>
          <w:szCs w:val="24"/>
        </w:rPr>
        <w:lastRenderedPageBreak/>
        <w:t>enter into</w:t>
      </w:r>
      <w:proofErr w:type="gramEnd"/>
      <w:r w:rsidRPr="009B49F4">
        <w:rPr>
          <w:rFonts w:ascii="Times New Roman" w:hAnsi="Times New Roman" w:cs="Times New Roman"/>
          <w:sz w:val="24"/>
          <w:szCs w:val="24"/>
        </w:rPr>
        <w:t xml:space="preserve"> a </w:t>
      </w:r>
      <w:proofErr w:type="gramStart"/>
      <w:r w:rsidRPr="009B49F4">
        <w:rPr>
          <w:rFonts w:ascii="Times New Roman" w:hAnsi="Times New Roman" w:cs="Times New Roman"/>
          <w:sz w:val="24"/>
          <w:szCs w:val="24"/>
        </w:rPr>
        <w:t>short price</w:t>
      </w:r>
      <w:proofErr w:type="gramEnd"/>
      <w:r w:rsidRPr="009B49F4">
        <w:rPr>
          <w:rFonts w:ascii="Times New Roman" w:hAnsi="Times New Roman" w:cs="Times New Roman"/>
          <w:sz w:val="24"/>
          <w:szCs w:val="24"/>
        </w:rPr>
        <w:t xml:space="preserve"> competition for each Purchase Order, which is offered </w:t>
      </w:r>
      <w:r w:rsidR="007C0C52" w:rsidRPr="009B49F4">
        <w:rPr>
          <w:rFonts w:ascii="Times New Roman" w:hAnsi="Times New Roman" w:cs="Times New Roman"/>
          <w:sz w:val="24"/>
          <w:szCs w:val="24"/>
        </w:rPr>
        <w:t>based on</w:t>
      </w:r>
      <w:r w:rsidRPr="009B49F4">
        <w:rPr>
          <w:rFonts w:ascii="Times New Roman" w:hAnsi="Times New Roman" w:cs="Times New Roman"/>
          <w:sz w:val="24"/>
          <w:szCs w:val="24"/>
        </w:rPr>
        <w:t xml:space="preserve"> the existing contract conditions.</w:t>
      </w:r>
    </w:p>
    <w:p w14:paraId="7F431CD7" w14:textId="4A7604B0"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 xml:space="preserve">A framework contract will be concluded with all winning bidders (up to a maximum of 3) of this tender, making them contractual partners for the duration of the framework contract Purchase Orders are planned for the next one year. Only these winning bidders </w:t>
      </w:r>
      <w:r w:rsidR="0034751B" w:rsidRPr="009B49F4">
        <w:rPr>
          <w:rFonts w:ascii="Times New Roman" w:hAnsi="Times New Roman" w:cs="Times New Roman"/>
          <w:sz w:val="24"/>
          <w:szCs w:val="24"/>
        </w:rPr>
        <w:t>on</w:t>
      </w:r>
      <w:r w:rsidRPr="009B49F4">
        <w:rPr>
          <w:rFonts w:ascii="Times New Roman" w:hAnsi="Times New Roman" w:cs="Times New Roman"/>
          <w:sz w:val="24"/>
          <w:szCs w:val="24"/>
        </w:rPr>
        <w:t xml:space="preserve"> this tender will then be asked to submit current prices for the services described below. The contractual partner with the lowest price will be selected to carry out this specific Purchase Order. </w:t>
      </w:r>
    </w:p>
    <w:p w14:paraId="300D135E" w14:textId="120A2529" w:rsidR="00B64A95" w:rsidRPr="009B49F4" w:rsidRDefault="00B64A95" w:rsidP="006F52FE">
      <w:pPr>
        <w:pStyle w:val="ListParagraph"/>
        <w:numPr>
          <w:ilvl w:val="0"/>
          <w:numId w:val="2"/>
        </w:numPr>
        <w:outlineLvl w:val="1"/>
        <w:rPr>
          <w:rFonts w:ascii="Times New Roman" w:hAnsi="Times New Roman" w:cs="Times New Roman"/>
          <w:b/>
          <w:bCs/>
          <w:i/>
          <w:iCs/>
          <w:sz w:val="24"/>
          <w:szCs w:val="24"/>
        </w:rPr>
      </w:pPr>
      <w:bookmarkStart w:id="3" w:name="_Toc226545460"/>
      <w:r w:rsidRPr="009B49F4">
        <w:rPr>
          <w:rStyle w:val="SubtleEmphasis"/>
          <w:rFonts w:ascii="Times New Roman" w:hAnsi="Times New Roman" w:cs="Times New Roman"/>
          <w:b/>
          <w:bCs/>
          <w:sz w:val="24"/>
          <w:szCs w:val="24"/>
        </w:rPr>
        <w:t>Description of the service</w:t>
      </w:r>
      <w:bookmarkEnd w:id="3"/>
    </w:p>
    <w:p w14:paraId="1874BA03" w14:textId="143277F5" w:rsidR="00AD5EBA" w:rsidRPr="009B49F4" w:rsidRDefault="00AD5EBA" w:rsidP="00AD5EBA">
      <w:pPr>
        <w:rPr>
          <w:rFonts w:ascii="Times New Roman" w:hAnsi="Times New Roman" w:cs="Times New Roman"/>
          <w:sz w:val="24"/>
          <w:szCs w:val="24"/>
        </w:rPr>
      </w:pPr>
      <w:r w:rsidRPr="009B49F4">
        <w:rPr>
          <w:rFonts w:ascii="Times New Roman" w:hAnsi="Times New Roman" w:cs="Times New Roman"/>
          <w:sz w:val="24"/>
          <w:szCs w:val="24"/>
        </w:rPr>
        <w:t>The selected service providers shall deliver the following:</w:t>
      </w:r>
    </w:p>
    <w:p w14:paraId="5110C9F3" w14:textId="370472F9" w:rsidR="00AD5EBA" w:rsidRPr="009B49F4" w:rsidRDefault="00AD5EBA" w:rsidP="006F52FE">
      <w:pPr>
        <w:pStyle w:val="ListParagraph"/>
        <w:numPr>
          <w:ilvl w:val="0"/>
          <w:numId w:val="24"/>
        </w:numPr>
        <w:outlineLvl w:val="2"/>
        <w:rPr>
          <w:rFonts w:ascii="Times New Roman" w:hAnsi="Times New Roman" w:cs="Times New Roman"/>
          <w:b/>
          <w:bCs/>
          <w:sz w:val="24"/>
          <w:szCs w:val="24"/>
        </w:rPr>
      </w:pPr>
      <w:bookmarkStart w:id="4" w:name="_Toc226545461"/>
      <w:r w:rsidRPr="009B49F4">
        <w:rPr>
          <w:rFonts w:ascii="Times New Roman" w:hAnsi="Times New Roman" w:cs="Times New Roman"/>
          <w:b/>
          <w:bCs/>
          <w:sz w:val="24"/>
          <w:szCs w:val="24"/>
        </w:rPr>
        <w:t>Air Ticket Booking and Issuance</w:t>
      </w:r>
      <w:bookmarkEnd w:id="4"/>
    </w:p>
    <w:p w14:paraId="0C204659" w14:textId="77777777" w:rsidR="00AD5EBA" w:rsidRPr="009B49F4" w:rsidRDefault="00AD5EBA" w:rsidP="00AD5EBA">
      <w:pPr>
        <w:pStyle w:val="ListParagraph"/>
        <w:numPr>
          <w:ilvl w:val="0"/>
          <w:numId w:val="21"/>
        </w:numPr>
        <w:rPr>
          <w:rFonts w:ascii="Times New Roman" w:hAnsi="Times New Roman" w:cs="Times New Roman"/>
          <w:sz w:val="24"/>
          <w:szCs w:val="24"/>
        </w:rPr>
      </w:pPr>
      <w:r w:rsidRPr="009B49F4">
        <w:rPr>
          <w:rFonts w:ascii="Times New Roman" w:hAnsi="Times New Roman" w:cs="Times New Roman"/>
          <w:sz w:val="24"/>
          <w:szCs w:val="24"/>
        </w:rPr>
        <w:t>Provision of air tickets for domestic, regional, and international travel</w:t>
      </w:r>
    </w:p>
    <w:p w14:paraId="4D377A5B" w14:textId="77777777" w:rsidR="00AD5EBA" w:rsidRPr="009B49F4" w:rsidRDefault="00AD5EBA" w:rsidP="00AD5EBA">
      <w:pPr>
        <w:pStyle w:val="ListParagraph"/>
        <w:numPr>
          <w:ilvl w:val="0"/>
          <w:numId w:val="21"/>
        </w:numPr>
        <w:rPr>
          <w:rFonts w:ascii="Times New Roman" w:hAnsi="Times New Roman" w:cs="Times New Roman"/>
          <w:sz w:val="24"/>
          <w:szCs w:val="24"/>
        </w:rPr>
      </w:pPr>
      <w:r w:rsidRPr="009B49F4">
        <w:rPr>
          <w:rFonts w:ascii="Times New Roman" w:hAnsi="Times New Roman" w:cs="Times New Roman"/>
          <w:sz w:val="24"/>
          <w:szCs w:val="24"/>
        </w:rPr>
        <w:t>Reservation, rebooking, and cancellation services</w:t>
      </w:r>
    </w:p>
    <w:p w14:paraId="645DCD79" w14:textId="77777777" w:rsidR="00AD5EBA" w:rsidRPr="009B49F4" w:rsidRDefault="00AD5EBA" w:rsidP="00AD5EBA">
      <w:pPr>
        <w:pStyle w:val="ListParagraph"/>
        <w:numPr>
          <w:ilvl w:val="0"/>
          <w:numId w:val="21"/>
        </w:numPr>
        <w:rPr>
          <w:rFonts w:ascii="Times New Roman" w:hAnsi="Times New Roman" w:cs="Times New Roman"/>
          <w:sz w:val="24"/>
          <w:szCs w:val="24"/>
        </w:rPr>
      </w:pPr>
      <w:r w:rsidRPr="009B49F4">
        <w:rPr>
          <w:rFonts w:ascii="Times New Roman" w:hAnsi="Times New Roman" w:cs="Times New Roman"/>
          <w:sz w:val="24"/>
          <w:szCs w:val="24"/>
        </w:rPr>
        <w:t>Issuance of e-tickets within agreed timelines</w:t>
      </w:r>
    </w:p>
    <w:p w14:paraId="18B8FC91" w14:textId="77777777" w:rsidR="00AD5EBA" w:rsidRPr="009B49F4" w:rsidRDefault="00AD5EBA" w:rsidP="00AD5EBA">
      <w:pPr>
        <w:pStyle w:val="ListParagraph"/>
        <w:rPr>
          <w:rFonts w:ascii="Times New Roman" w:hAnsi="Times New Roman" w:cs="Times New Roman"/>
          <w:sz w:val="24"/>
          <w:szCs w:val="24"/>
        </w:rPr>
      </w:pPr>
    </w:p>
    <w:p w14:paraId="7DA081AE" w14:textId="48194059" w:rsidR="00AD5EBA" w:rsidRPr="009B49F4" w:rsidRDefault="00AD5EBA" w:rsidP="006F52FE">
      <w:pPr>
        <w:pStyle w:val="ListParagraph"/>
        <w:numPr>
          <w:ilvl w:val="0"/>
          <w:numId w:val="24"/>
        </w:numPr>
        <w:outlineLvl w:val="2"/>
        <w:rPr>
          <w:rFonts w:ascii="Times New Roman" w:hAnsi="Times New Roman" w:cs="Times New Roman"/>
          <w:b/>
          <w:bCs/>
          <w:sz w:val="24"/>
          <w:szCs w:val="24"/>
        </w:rPr>
      </w:pPr>
      <w:bookmarkStart w:id="5" w:name="_Toc226545462"/>
      <w:r w:rsidRPr="009B49F4">
        <w:rPr>
          <w:rFonts w:ascii="Times New Roman" w:hAnsi="Times New Roman" w:cs="Times New Roman"/>
          <w:b/>
          <w:bCs/>
          <w:sz w:val="24"/>
          <w:szCs w:val="24"/>
        </w:rPr>
        <w:t>Advisory and Travel Support</w:t>
      </w:r>
      <w:bookmarkEnd w:id="5"/>
    </w:p>
    <w:p w14:paraId="119BF18A" w14:textId="2A97682E" w:rsidR="00AD5EBA" w:rsidRPr="009B49F4" w:rsidRDefault="00AD5EBA" w:rsidP="00AD5EBA">
      <w:pPr>
        <w:pStyle w:val="ListParagraph"/>
        <w:numPr>
          <w:ilvl w:val="0"/>
          <w:numId w:val="22"/>
        </w:numPr>
        <w:rPr>
          <w:rFonts w:ascii="Times New Roman" w:hAnsi="Times New Roman" w:cs="Times New Roman"/>
          <w:sz w:val="24"/>
          <w:szCs w:val="24"/>
        </w:rPr>
      </w:pPr>
      <w:r w:rsidRPr="009B49F4">
        <w:rPr>
          <w:rFonts w:ascii="Times New Roman" w:hAnsi="Times New Roman" w:cs="Times New Roman"/>
          <w:sz w:val="24"/>
          <w:szCs w:val="24"/>
        </w:rPr>
        <w:t>Provide at least two (2) or three (3) route and fare options</w:t>
      </w:r>
    </w:p>
    <w:p w14:paraId="268E0264" w14:textId="2F16AD50" w:rsidR="00AD5EBA" w:rsidRPr="009B49F4" w:rsidRDefault="00AD5EBA" w:rsidP="00AD5EBA">
      <w:pPr>
        <w:pStyle w:val="ListParagraph"/>
        <w:numPr>
          <w:ilvl w:val="0"/>
          <w:numId w:val="22"/>
        </w:numPr>
        <w:rPr>
          <w:rFonts w:ascii="Times New Roman" w:hAnsi="Times New Roman" w:cs="Times New Roman"/>
          <w:sz w:val="24"/>
          <w:szCs w:val="24"/>
        </w:rPr>
      </w:pPr>
      <w:r w:rsidRPr="009B49F4">
        <w:rPr>
          <w:rFonts w:ascii="Times New Roman" w:hAnsi="Times New Roman" w:cs="Times New Roman"/>
          <w:sz w:val="24"/>
          <w:szCs w:val="24"/>
        </w:rPr>
        <w:t>Advice on the most cost-effective and efficient routes</w:t>
      </w:r>
    </w:p>
    <w:p w14:paraId="30FE8634" w14:textId="77777777" w:rsidR="00AD5EBA" w:rsidRPr="009B49F4" w:rsidRDefault="00AD5EBA" w:rsidP="00AD5EBA">
      <w:pPr>
        <w:pStyle w:val="ListParagraph"/>
        <w:numPr>
          <w:ilvl w:val="0"/>
          <w:numId w:val="22"/>
        </w:numPr>
        <w:rPr>
          <w:rFonts w:ascii="Times New Roman" w:hAnsi="Times New Roman" w:cs="Times New Roman"/>
          <w:sz w:val="24"/>
          <w:szCs w:val="24"/>
        </w:rPr>
      </w:pPr>
      <w:r w:rsidRPr="009B49F4">
        <w:rPr>
          <w:rFonts w:ascii="Times New Roman" w:hAnsi="Times New Roman" w:cs="Times New Roman"/>
          <w:sz w:val="24"/>
          <w:szCs w:val="24"/>
        </w:rPr>
        <w:t>Provide travel updates including delays, cancellations, and changes</w:t>
      </w:r>
    </w:p>
    <w:p w14:paraId="13A82B08" w14:textId="77777777" w:rsidR="00AD5EBA" w:rsidRPr="009B49F4" w:rsidRDefault="00AD5EBA" w:rsidP="00AD5EBA">
      <w:pPr>
        <w:pStyle w:val="ListParagraph"/>
        <w:rPr>
          <w:rFonts w:ascii="Times New Roman" w:hAnsi="Times New Roman" w:cs="Times New Roman"/>
          <w:sz w:val="24"/>
          <w:szCs w:val="24"/>
        </w:rPr>
      </w:pPr>
    </w:p>
    <w:p w14:paraId="2F6F447F" w14:textId="05424B42" w:rsidR="00AD5EBA" w:rsidRPr="009B49F4" w:rsidRDefault="00AD5EBA" w:rsidP="006F52FE">
      <w:pPr>
        <w:pStyle w:val="ListParagraph"/>
        <w:numPr>
          <w:ilvl w:val="0"/>
          <w:numId w:val="24"/>
        </w:numPr>
        <w:outlineLvl w:val="2"/>
        <w:rPr>
          <w:rFonts w:ascii="Times New Roman" w:hAnsi="Times New Roman" w:cs="Times New Roman"/>
          <w:b/>
          <w:bCs/>
          <w:sz w:val="24"/>
          <w:szCs w:val="24"/>
        </w:rPr>
      </w:pPr>
      <w:bookmarkStart w:id="6" w:name="_Toc226545463"/>
      <w:r w:rsidRPr="009B49F4">
        <w:rPr>
          <w:rFonts w:ascii="Times New Roman" w:hAnsi="Times New Roman" w:cs="Times New Roman"/>
          <w:b/>
          <w:bCs/>
          <w:sz w:val="24"/>
          <w:szCs w:val="24"/>
        </w:rPr>
        <w:t>Emergency Travel Services</w:t>
      </w:r>
      <w:bookmarkEnd w:id="6"/>
    </w:p>
    <w:p w14:paraId="5AA37A2D" w14:textId="77777777" w:rsidR="00AD5EBA" w:rsidRPr="009B49F4" w:rsidRDefault="00AD5EBA" w:rsidP="00AD5EBA">
      <w:pPr>
        <w:pStyle w:val="ListParagraph"/>
        <w:numPr>
          <w:ilvl w:val="0"/>
          <w:numId w:val="23"/>
        </w:numPr>
        <w:rPr>
          <w:rFonts w:ascii="Times New Roman" w:hAnsi="Times New Roman" w:cs="Times New Roman"/>
          <w:sz w:val="24"/>
          <w:szCs w:val="24"/>
        </w:rPr>
      </w:pPr>
      <w:r w:rsidRPr="009B49F4">
        <w:rPr>
          <w:rFonts w:ascii="Times New Roman" w:hAnsi="Times New Roman" w:cs="Times New Roman"/>
          <w:sz w:val="24"/>
          <w:szCs w:val="24"/>
        </w:rPr>
        <w:t>Handle urgent travel requests outside working hours</w:t>
      </w:r>
    </w:p>
    <w:p w14:paraId="62AA2724" w14:textId="07D2F77F" w:rsidR="00AD5EBA" w:rsidRPr="009B49F4" w:rsidRDefault="00AD5EBA" w:rsidP="00AD5EBA">
      <w:pPr>
        <w:pStyle w:val="ListParagraph"/>
        <w:numPr>
          <w:ilvl w:val="0"/>
          <w:numId w:val="23"/>
        </w:numPr>
        <w:rPr>
          <w:rFonts w:ascii="Times New Roman" w:hAnsi="Times New Roman" w:cs="Times New Roman"/>
          <w:sz w:val="24"/>
          <w:szCs w:val="24"/>
        </w:rPr>
      </w:pPr>
      <w:r w:rsidRPr="009B49F4">
        <w:rPr>
          <w:rFonts w:ascii="Times New Roman" w:hAnsi="Times New Roman" w:cs="Times New Roman"/>
          <w:sz w:val="24"/>
          <w:szCs w:val="24"/>
        </w:rPr>
        <w:t>Provide rapid response for last-minute bookings</w:t>
      </w:r>
    </w:p>
    <w:p w14:paraId="142C6E30" w14:textId="77777777" w:rsidR="00AD5EBA" w:rsidRPr="009B49F4" w:rsidRDefault="00AD5EBA" w:rsidP="00AD5EBA">
      <w:pPr>
        <w:pStyle w:val="ListParagraph"/>
        <w:rPr>
          <w:rFonts w:ascii="Times New Roman" w:hAnsi="Times New Roman" w:cs="Times New Roman"/>
          <w:sz w:val="24"/>
          <w:szCs w:val="24"/>
        </w:rPr>
      </w:pPr>
    </w:p>
    <w:p w14:paraId="21763367" w14:textId="19562AA2" w:rsidR="004D6024" w:rsidRPr="009B49F4" w:rsidRDefault="00AD5EBA" w:rsidP="006F52FE">
      <w:pPr>
        <w:pStyle w:val="ListParagraph"/>
        <w:numPr>
          <w:ilvl w:val="0"/>
          <w:numId w:val="2"/>
        </w:numPr>
        <w:outlineLvl w:val="1"/>
        <w:rPr>
          <w:rFonts w:ascii="Times New Roman" w:hAnsi="Times New Roman" w:cs="Times New Roman"/>
          <w:b/>
          <w:bCs/>
          <w:sz w:val="24"/>
          <w:szCs w:val="24"/>
        </w:rPr>
      </w:pPr>
      <w:bookmarkStart w:id="7" w:name="_Toc226545464"/>
      <w:r w:rsidRPr="009B49F4">
        <w:rPr>
          <w:rFonts w:ascii="Times New Roman" w:hAnsi="Times New Roman" w:cs="Times New Roman"/>
          <w:b/>
          <w:bCs/>
          <w:sz w:val="24"/>
          <w:szCs w:val="24"/>
        </w:rPr>
        <w:t>Geographical Coverage and Route Structure</w:t>
      </w:r>
      <w:bookmarkEnd w:id="7"/>
    </w:p>
    <w:p w14:paraId="588E35F4" w14:textId="4169CCE2" w:rsidR="00AD5EBA" w:rsidRPr="009B49F4" w:rsidRDefault="00AD5EBA" w:rsidP="006F52FE">
      <w:pPr>
        <w:pStyle w:val="ListParagraph"/>
        <w:numPr>
          <w:ilvl w:val="0"/>
          <w:numId w:val="28"/>
        </w:numPr>
        <w:outlineLvl w:val="2"/>
        <w:rPr>
          <w:rFonts w:ascii="Times New Roman" w:hAnsi="Times New Roman" w:cs="Times New Roman"/>
          <w:b/>
          <w:bCs/>
          <w:sz w:val="24"/>
          <w:szCs w:val="24"/>
        </w:rPr>
      </w:pPr>
      <w:bookmarkStart w:id="8" w:name="_Toc226545465"/>
      <w:r w:rsidRPr="009B49F4">
        <w:rPr>
          <w:rFonts w:ascii="Times New Roman" w:hAnsi="Times New Roman" w:cs="Times New Roman"/>
          <w:b/>
          <w:bCs/>
          <w:sz w:val="24"/>
          <w:szCs w:val="24"/>
        </w:rPr>
        <w:t>Domestic Routes (Somalia)</w:t>
      </w:r>
      <w:bookmarkEnd w:id="8"/>
    </w:p>
    <w:p w14:paraId="69F01868" w14:textId="6FDB2660" w:rsidR="004D6024" w:rsidRPr="009B49F4" w:rsidRDefault="00AD5EBA" w:rsidP="00AD5EBA">
      <w:pPr>
        <w:rPr>
          <w:rFonts w:ascii="Times New Roman" w:hAnsi="Times New Roman" w:cs="Times New Roman"/>
          <w:sz w:val="24"/>
          <w:szCs w:val="24"/>
        </w:rPr>
      </w:pPr>
      <w:r w:rsidRPr="009B49F4">
        <w:rPr>
          <w:rFonts w:ascii="Times New Roman" w:hAnsi="Times New Roman" w:cs="Times New Roman"/>
          <w:sz w:val="24"/>
          <w:szCs w:val="24"/>
        </w:rPr>
        <w:t xml:space="preserve">Bidders shall provide fixed or ceiling rates for key routes </w:t>
      </w:r>
      <w:r w:rsidRPr="009B49F4">
        <w:rPr>
          <w:rFonts w:ascii="Times New Roman" w:hAnsi="Times New Roman" w:cs="Times New Roman"/>
          <w:b/>
          <w:bCs/>
          <w:sz w:val="24"/>
          <w:szCs w:val="24"/>
        </w:rPr>
        <w:t>originating</w:t>
      </w:r>
      <w:r w:rsidRPr="009B49F4">
        <w:rPr>
          <w:rFonts w:ascii="Times New Roman" w:hAnsi="Times New Roman" w:cs="Times New Roman"/>
          <w:sz w:val="24"/>
          <w:szCs w:val="24"/>
        </w:rPr>
        <w:t xml:space="preserve"> from </w:t>
      </w:r>
      <w:r w:rsidRPr="009B49F4">
        <w:rPr>
          <w:rFonts w:ascii="Times New Roman" w:hAnsi="Times New Roman" w:cs="Times New Roman"/>
          <w:b/>
          <w:bCs/>
          <w:sz w:val="24"/>
          <w:szCs w:val="24"/>
        </w:rPr>
        <w:t>Kismayo</w:t>
      </w:r>
      <w:r w:rsidRPr="009B49F4">
        <w:rPr>
          <w:rFonts w:ascii="Times New Roman" w:hAnsi="Times New Roman" w:cs="Times New Roman"/>
          <w:sz w:val="24"/>
          <w:szCs w:val="24"/>
        </w:rPr>
        <w:t xml:space="preserve"> to major cities, including but </w:t>
      </w:r>
      <w:r w:rsidRPr="009B49F4">
        <w:rPr>
          <w:rFonts w:ascii="Times New Roman" w:hAnsi="Times New Roman" w:cs="Times New Roman"/>
          <w:b/>
          <w:bCs/>
          <w:sz w:val="24"/>
          <w:szCs w:val="24"/>
        </w:rPr>
        <w:t>not limited</w:t>
      </w:r>
      <w:r w:rsidRPr="009B49F4">
        <w:rPr>
          <w:rFonts w:ascii="Times New Roman" w:hAnsi="Times New Roman" w:cs="Times New Roman"/>
          <w:sz w:val="24"/>
          <w:szCs w:val="24"/>
        </w:rPr>
        <w:t xml:space="preserve"> to:</w:t>
      </w:r>
      <w:r w:rsidR="00876338" w:rsidRPr="009B49F4">
        <w:rPr>
          <w:rFonts w:ascii="Times New Roman" w:hAnsi="Times New Roman" w:cs="Times New Roman"/>
          <w:sz w:val="24"/>
          <w:szCs w:val="24"/>
        </w:rPr>
        <w:t xml:space="preserve"> Mogadishu,</w:t>
      </w:r>
      <w:r w:rsidR="00C50BC6" w:rsidRPr="009B49F4">
        <w:rPr>
          <w:rFonts w:ascii="Times New Roman" w:hAnsi="Times New Roman" w:cs="Times New Roman"/>
          <w:sz w:val="24"/>
          <w:szCs w:val="24"/>
        </w:rPr>
        <w:t xml:space="preserve"> Hargeisa, </w:t>
      </w:r>
      <w:proofErr w:type="spellStart"/>
      <w:r w:rsidR="00C50BC6" w:rsidRPr="009B49F4">
        <w:rPr>
          <w:rFonts w:ascii="Times New Roman" w:hAnsi="Times New Roman" w:cs="Times New Roman"/>
          <w:sz w:val="24"/>
          <w:szCs w:val="24"/>
        </w:rPr>
        <w:t>Garowe</w:t>
      </w:r>
      <w:proofErr w:type="spellEnd"/>
      <w:r w:rsidR="00C50BC6" w:rsidRPr="009B49F4">
        <w:rPr>
          <w:rFonts w:ascii="Times New Roman" w:hAnsi="Times New Roman" w:cs="Times New Roman"/>
          <w:sz w:val="24"/>
          <w:szCs w:val="24"/>
        </w:rPr>
        <w:t>,</w:t>
      </w:r>
      <w:r w:rsidR="00876338" w:rsidRPr="009B49F4">
        <w:rPr>
          <w:rFonts w:ascii="Times New Roman" w:hAnsi="Times New Roman" w:cs="Times New Roman"/>
          <w:sz w:val="24"/>
          <w:szCs w:val="24"/>
        </w:rPr>
        <w:t xml:space="preserve"> </w:t>
      </w:r>
      <w:proofErr w:type="spellStart"/>
      <w:r w:rsidR="00876338" w:rsidRPr="009B49F4">
        <w:rPr>
          <w:rFonts w:ascii="Times New Roman" w:hAnsi="Times New Roman" w:cs="Times New Roman"/>
          <w:sz w:val="24"/>
          <w:szCs w:val="24"/>
        </w:rPr>
        <w:t>Galkacyo</w:t>
      </w:r>
      <w:proofErr w:type="spellEnd"/>
      <w:r w:rsidR="00876338" w:rsidRPr="009B49F4">
        <w:rPr>
          <w:rFonts w:ascii="Times New Roman" w:hAnsi="Times New Roman" w:cs="Times New Roman"/>
          <w:sz w:val="24"/>
          <w:szCs w:val="24"/>
        </w:rPr>
        <w:t xml:space="preserve">, </w:t>
      </w:r>
      <w:proofErr w:type="spellStart"/>
      <w:r w:rsidR="00876338" w:rsidRPr="009B49F4">
        <w:rPr>
          <w:rFonts w:ascii="Times New Roman" w:hAnsi="Times New Roman" w:cs="Times New Roman"/>
          <w:sz w:val="24"/>
          <w:szCs w:val="24"/>
        </w:rPr>
        <w:t>Bosaso</w:t>
      </w:r>
      <w:proofErr w:type="spellEnd"/>
      <w:r w:rsidR="00876338" w:rsidRPr="009B49F4">
        <w:rPr>
          <w:rFonts w:ascii="Times New Roman" w:hAnsi="Times New Roman" w:cs="Times New Roman"/>
          <w:sz w:val="24"/>
          <w:szCs w:val="24"/>
        </w:rPr>
        <w:t xml:space="preserve">, Hargeisa, </w:t>
      </w:r>
      <w:proofErr w:type="spellStart"/>
      <w:r w:rsidR="00876338" w:rsidRPr="009B49F4">
        <w:rPr>
          <w:rFonts w:ascii="Times New Roman" w:hAnsi="Times New Roman" w:cs="Times New Roman"/>
          <w:sz w:val="24"/>
          <w:szCs w:val="24"/>
        </w:rPr>
        <w:t>Garawe</w:t>
      </w:r>
      <w:proofErr w:type="spellEnd"/>
      <w:r w:rsidR="00876338" w:rsidRPr="009B49F4">
        <w:rPr>
          <w:rFonts w:ascii="Times New Roman" w:hAnsi="Times New Roman" w:cs="Times New Roman"/>
          <w:sz w:val="24"/>
          <w:szCs w:val="24"/>
        </w:rPr>
        <w:t xml:space="preserve">, </w:t>
      </w:r>
      <w:proofErr w:type="spellStart"/>
      <w:r w:rsidR="00876338" w:rsidRPr="009B49F4">
        <w:rPr>
          <w:rFonts w:ascii="Times New Roman" w:hAnsi="Times New Roman" w:cs="Times New Roman"/>
          <w:sz w:val="24"/>
          <w:szCs w:val="24"/>
        </w:rPr>
        <w:t>Baletweyne</w:t>
      </w:r>
      <w:proofErr w:type="spellEnd"/>
      <w:r w:rsidR="00876338" w:rsidRPr="009B49F4">
        <w:rPr>
          <w:rFonts w:ascii="Times New Roman" w:hAnsi="Times New Roman" w:cs="Times New Roman"/>
          <w:sz w:val="24"/>
          <w:szCs w:val="24"/>
        </w:rPr>
        <w:t xml:space="preserve">, </w:t>
      </w:r>
      <w:proofErr w:type="spellStart"/>
      <w:r w:rsidR="00876338" w:rsidRPr="009B49F4">
        <w:rPr>
          <w:rFonts w:ascii="Times New Roman" w:hAnsi="Times New Roman" w:cs="Times New Roman"/>
          <w:sz w:val="24"/>
          <w:szCs w:val="24"/>
        </w:rPr>
        <w:t>Adado</w:t>
      </w:r>
      <w:proofErr w:type="spellEnd"/>
      <w:r w:rsidR="00876338" w:rsidRPr="009B49F4">
        <w:rPr>
          <w:rFonts w:ascii="Times New Roman" w:hAnsi="Times New Roman" w:cs="Times New Roman"/>
          <w:sz w:val="24"/>
          <w:szCs w:val="24"/>
        </w:rPr>
        <w:t xml:space="preserve">, </w:t>
      </w:r>
      <w:proofErr w:type="spellStart"/>
      <w:r w:rsidR="00876338" w:rsidRPr="009B49F4">
        <w:rPr>
          <w:rFonts w:ascii="Times New Roman" w:hAnsi="Times New Roman" w:cs="Times New Roman"/>
          <w:sz w:val="24"/>
          <w:szCs w:val="24"/>
        </w:rPr>
        <w:t>Abudwak</w:t>
      </w:r>
      <w:proofErr w:type="spellEnd"/>
      <w:r w:rsidR="00876338" w:rsidRPr="009B49F4">
        <w:rPr>
          <w:rFonts w:ascii="Times New Roman" w:hAnsi="Times New Roman" w:cs="Times New Roman"/>
          <w:sz w:val="24"/>
          <w:szCs w:val="24"/>
        </w:rPr>
        <w:t xml:space="preserve">, </w:t>
      </w:r>
      <w:proofErr w:type="spellStart"/>
      <w:r w:rsidR="00876338" w:rsidRPr="009B49F4">
        <w:rPr>
          <w:rFonts w:ascii="Times New Roman" w:hAnsi="Times New Roman" w:cs="Times New Roman"/>
          <w:sz w:val="24"/>
          <w:szCs w:val="24"/>
        </w:rPr>
        <w:t>Guriceel</w:t>
      </w:r>
      <w:proofErr w:type="spellEnd"/>
      <w:r w:rsidR="00876338" w:rsidRPr="009B49F4">
        <w:rPr>
          <w:rFonts w:ascii="Times New Roman" w:hAnsi="Times New Roman" w:cs="Times New Roman"/>
          <w:sz w:val="24"/>
          <w:szCs w:val="24"/>
        </w:rPr>
        <w:t xml:space="preserve">, Kismayo, Dolow, </w:t>
      </w:r>
      <w:proofErr w:type="spellStart"/>
      <w:r w:rsidR="00876338" w:rsidRPr="009B49F4">
        <w:rPr>
          <w:rFonts w:ascii="Times New Roman" w:hAnsi="Times New Roman" w:cs="Times New Roman"/>
          <w:sz w:val="24"/>
          <w:szCs w:val="24"/>
        </w:rPr>
        <w:t>Luuq</w:t>
      </w:r>
      <w:proofErr w:type="spellEnd"/>
      <w:r w:rsidR="00876338" w:rsidRPr="009B49F4">
        <w:rPr>
          <w:rFonts w:ascii="Times New Roman" w:hAnsi="Times New Roman" w:cs="Times New Roman"/>
          <w:sz w:val="24"/>
          <w:szCs w:val="24"/>
        </w:rPr>
        <w:t xml:space="preserve">, </w:t>
      </w:r>
      <w:proofErr w:type="spellStart"/>
      <w:r w:rsidR="00876338" w:rsidRPr="009B49F4">
        <w:rPr>
          <w:rFonts w:ascii="Times New Roman" w:hAnsi="Times New Roman" w:cs="Times New Roman"/>
          <w:sz w:val="24"/>
          <w:szCs w:val="24"/>
        </w:rPr>
        <w:t>Baardheere</w:t>
      </w:r>
      <w:proofErr w:type="spellEnd"/>
      <w:r w:rsidR="00876338" w:rsidRPr="009B49F4">
        <w:rPr>
          <w:rFonts w:ascii="Times New Roman" w:hAnsi="Times New Roman" w:cs="Times New Roman"/>
          <w:sz w:val="24"/>
          <w:szCs w:val="24"/>
        </w:rPr>
        <w:t xml:space="preserve">, </w:t>
      </w:r>
      <w:proofErr w:type="spellStart"/>
      <w:r w:rsidR="00876338" w:rsidRPr="009B49F4">
        <w:rPr>
          <w:rFonts w:ascii="Times New Roman" w:hAnsi="Times New Roman" w:cs="Times New Roman"/>
          <w:sz w:val="24"/>
          <w:szCs w:val="24"/>
        </w:rPr>
        <w:t>Garbaharey</w:t>
      </w:r>
      <w:proofErr w:type="spellEnd"/>
      <w:r w:rsidR="00876338" w:rsidRPr="009B49F4">
        <w:rPr>
          <w:rFonts w:ascii="Times New Roman" w:hAnsi="Times New Roman" w:cs="Times New Roman"/>
          <w:sz w:val="24"/>
          <w:szCs w:val="24"/>
        </w:rPr>
        <w:t xml:space="preserve">, </w:t>
      </w:r>
      <w:proofErr w:type="spellStart"/>
      <w:r w:rsidR="00876338" w:rsidRPr="009B49F4">
        <w:rPr>
          <w:rFonts w:ascii="Times New Roman" w:hAnsi="Times New Roman" w:cs="Times New Roman"/>
          <w:sz w:val="24"/>
          <w:szCs w:val="24"/>
        </w:rPr>
        <w:t>Baladxawo</w:t>
      </w:r>
      <w:proofErr w:type="spellEnd"/>
      <w:r w:rsidR="00876338" w:rsidRPr="009B49F4">
        <w:rPr>
          <w:rFonts w:ascii="Times New Roman" w:hAnsi="Times New Roman" w:cs="Times New Roman"/>
          <w:sz w:val="24"/>
          <w:szCs w:val="24"/>
        </w:rPr>
        <w:t xml:space="preserve">, </w:t>
      </w:r>
      <w:proofErr w:type="spellStart"/>
      <w:r w:rsidR="00876338" w:rsidRPr="009B49F4">
        <w:rPr>
          <w:rFonts w:ascii="Times New Roman" w:hAnsi="Times New Roman" w:cs="Times New Roman"/>
          <w:sz w:val="24"/>
          <w:szCs w:val="24"/>
        </w:rPr>
        <w:t>Xudur</w:t>
      </w:r>
      <w:proofErr w:type="spellEnd"/>
      <w:r w:rsidR="00876338" w:rsidRPr="009B49F4">
        <w:rPr>
          <w:rFonts w:ascii="Times New Roman" w:hAnsi="Times New Roman" w:cs="Times New Roman"/>
          <w:sz w:val="24"/>
          <w:szCs w:val="24"/>
        </w:rPr>
        <w:t xml:space="preserve">, Baidoa, </w:t>
      </w:r>
      <w:proofErr w:type="spellStart"/>
      <w:r w:rsidR="00876338" w:rsidRPr="009B49F4">
        <w:rPr>
          <w:rFonts w:ascii="Times New Roman" w:hAnsi="Times New Roman" w:cs="Times New Roman"/>
          <w:sz w:val="24"/>
          <w:szCs w:val="24"/>
        </w:rPr>
        <w:t>Diinsoor</w:t>
      </w:r>
      <w:proofErr w:type="spellEnd"/>
      <w:r w:rsidR="00876338" w:rsidRPr="009B49F4">
        <w:rPr>
          <w:rFonts w:ascii="Times New Roman" w:hAnsi="Times New Roman" w:cs="Times New Roman"/>
          <w:sz w:val="24"/>
          <w:szCs w:val="24"/>
        </w:rPr>
        <w:t xml:space="preserve">, Wajid, Dhobley, </w:t>
      </w:r>
      <w:proofErr w:type="spellStart"/>
      <w:r w:rsidR="00876338" w:rsidRPr="009B49F4">
        <w:rPr>
          <w:rFonts w:ascii="Times New Roman" w:hAnsi="Times New Roman" w:cs="Times New Roman"/>
          <w:sz w:val="24"/>
          <w:szCs w:val="24"/>
        </w:rPr>
        <w:t>Afmadow</w:t>
      </w:r>
      <w:proofErr w:type="spellEnd"/>
      <w:r w:rsidR="00876338" w:rsidRPr="009B49F4">
        <w:rPr>
          <w:rFonts w:ascii="Times New Roman" w:hAnsi="Times New Roman" w:cs="Times New Roman"/>
          <w:sz w:val="24"/>
          <w:szCs w:val="24"/>
        </w:rPr>
        <w:t xml:space="preserve">, Jowhar, </w:t>
      </w:r>
      <w:proofErr w:type="spellStart"/>
      <w:r w:rsidR="00876338" w:rsidRPr="009B49F4">
        <w:rPr>
          <w:rFonts w:ascii="Times New Roman" w:hAnsi="Times New Roman" w:cs="Times New Roman"/>
          <w:sz w:val="24"/>
          <w:szCs w:val="24"/>
        </w:rPr>
        <w:t>Buloburte</w:t>
      </w:r>
      <w:proofErr w:type="spellEnd"/>
      <w:r w:rsidR="00876338" w:rsidRPr="009B49F4">
        <w:rPr>
          <w:rFonts w:ascii="Times New Roman" w:hAnsi="Times New Roman" w:cs="Times New Roman"/>
          <w:sz w:val="24"/>
          <w:szCs w:val="24"/>
        </w:rPr>
        <w:t xml:space="preserve">, </w:t>
      </w:r>
      <w:proofErr w:type="spellStart"/>
      <w:r w:rsidR="00876338" w:rsidRPr="009B49F4">
        <w:rPr>
          <w:rFonts w:ascii="Times New Roman" w:hAnsi="Times New Roman" w:cs="Times New Roman"/>
          <w:sz w:val="24"/>
          <w:szCs w:val="24"/>
        </w:rPr>
        <w:t>Dhusamareb</w:t>
      </w:r>
      <w:proofErr w:type="spellEnd"/>
      <w:r w:rsidR="00C50BC6" w:rsidRPr="009B49F4">
        <w:rPr>
          <w:rFonts w:ascii="Times New Roman" w:hAnsi="Times New Roman" w:cs="Times New Roman"/>
          <w:sz w:val="24"/>
          <w:szCs w:val="24"/>
        </w:rPr>
        <w:t xml:space="preserve"> and </w:t>
      </w:r>
      <w:proofErr w:type="spellStart"/>
      <w:r w:rsidR="00876338" w:rsidRPr="009B49F4">
        <w:rPr>
          <w:rFonts w:ascii="Times New Roman" w:hAnsi="Times New Roman" w:cs="Times New Roman"/>
          <w:sz w:val="24"/>
          <w:szCs w:val="24"/>
        </w:rPr>
        <w:t>Barawe</w:t>
      </w:r>
      <w:proofErr w:type="spellEnd"/>
    </w:p>
    <w:p w14:paraId="2EF99F76" w14:textId="254A30E1" w:rsidR="004D6024" w:rsidRPr="009B49F4" w:rsidRDefault="00AD5EBA" w:rsidP="00AD5EBA">
      <w:pPr>
        <w:rPr>
          <w:rFonts w:ascii="Times New Roman" w:hAnsi="Times New Roman" w:cs="Times New Roman"/>
          <w:sz w:val="24"/>
          <w:szCs w:val="24"/>
        </w:rPr>
      </w:pPr>
      <w:r w:rsidRPr="009B49F4">
        <w:rPr>
          <w:rFonts w:ascii="Times New Roman" w:hAnsi="Times New Roman" w:cs="Times New Roman"/>
          <w:sz w:val="24"/>
          <w:szCs w:val="24"/>
        </w:rPr>
        <w:t>Bidders shall also indicate capability to serve any other domestic destinations within Somalia.</w:t>
      </w:r>
    </w:p>
    <w:p w14:paraId="0F3B92E3" w14:textId="7D5DE6E1" w:rsidR="004D6024" w:rsidRPr="009B49F4" w:rsidRDefault="004D6024" w:rsidP="006F52FE">
      <w:pPr>
        <w:pStyle w:val="ListParagraph"/>
        <w:numPr>
          <w:ilvl w:val="0"/>
          <w:numId w:val="28"/>
        </w:numPr>
        <w:outlineLvl w:val="2"/>
        <w:rPr>
          <w:rFonts w:ascii="Times New Roman" w:hAnsi="Times New Roman" w:cs="Times New Roman"/>
          <w:b/>
          <w:bCs/>
          <w:sz w:val="24"/>
          <w:szCs w:val="24"/>
        </w:rPr>
      </w:pPr>
      <w:r w:rsidRPr="009B49F4">
        <w:rPr>
          <w:rFonts w:ascii="Times New Roman" w:hAnsi="Times New Roman" w:cs="Times New Roman"/>
          <w:sz w:val="24"/>
          <w:szCs w:val="24"/>
        </w:rPr>
        <w:br w:type="column"/>
      </w:r>
      <w:bookmarkStart w:id="9" w:name="_Toc226545466"/>
      <w:r w:rsidRPr="009B49F4">
        <w:rPr>
          <w:rFonts w:ascii="Times New Roman" w:hAnsi="Times New Roman" w:cs="Times New Roman"/>
          <w:b/>
          <w:bCs/>
          <w:sz w:val="24"/>
          <w:szCs w:val="24"/>
        </w:rPr>
        <w:lastRenderedPageBreak/>
        <w:t xml:space="preserve">Regional Routes </w:t>
      </w:r>
      <w:r w:rsidR="006F52FE">
        <w:rPr>
          <w:rFonts w:ascii="Times New Roman" w:hAnsi="Times New Roman" w:cs="Times New Roman"/>
          <w:b/>
          <w:bCs/>
          <w:sz w:val="24"/>
          <w:szCs w:val="24"/>
        </w:rPr>
        <w:t>(</w:t>
      </w:r>
      <w:r w:rsidRPr="009B49F4">
        <w:rPr>
          <w:rFonts w:ascii="Times New Roman" w:hAnsi="Times New Roman" w:cs="Times New Roman"/>
          <w:b/>
          <w:bCs/>
          <w:sz w:val="24"/>
          <w:szCs w:val="24"/>
        </w:rPr>
        <w:t>East Africa</w:t>
      </w:r>
      <w:r w:rsidR="000B03E1">
        <w:rPr>
          <w:rFonts w:ascii="Times New Roman" w:hAnsi="Times New Roman" w:cs="Times New Roman"/>
          <w:b/>
          <w:bCs/>
          <w:sz w:val="24"/>
          <w:szCs w:val="24"/>
        </w:rPr>
        <w:t>)</w:t>
      </w:r>
      <w:bookmarkEnd w:id="9"/>
    </w:p>
    <w:p w14:paraId="46FA6235" w14:textId="0FB7CF00" w:rsidR="004D6024" w:rsidRPr="009B49F4" w:rsidRDefault="004D6024" w:rsidP="004D6024">
      <w:pPr>
        <w:rPr>
          <w:rFonts w:ascii="Times New Roman" w:hAnsi="Times New Roman" w:cs="Times New Roman"/>
          <w:sz w:val="24"/>
          <w:szCs w:val="24"/>
        </w:rPr>
      </w:pPr>
      <w:r w:rsidRPr="009B49F4">
        <w:rPr>
          <w:rFonts w:ascii="Times New Roman" w:hAnsi="Times New Roman" w:cs="Times New Roman"/>
          <w:sz w:val="24"/>
          <w:szCs w:val="24"/>
        </w:rPr>
        <w:t>The FWA shall include</w:t>
      </w:r>
      <w:r w:rsidR="00C50BC6" w:rsidRPr="009B49F4">
        <w:rPr>
          <w:rFonts w:ascii="Times New Roman" w:hAnsi="Times New Roman" w:cs="Times New Roman"/>
          <w:sz w:val="24"/>
          <w:szCs w:val="24"/>
        </w:rPr>
        <w:t xml:space="preserve"> estimate</w:t>
      </w:r>
      <w:r w:rsidRPr="009B49F4">
        <w:rPr>
          <w:rFonts w:ascii="Times New Roman" w:hAnsi="Times New Roman" w:cs="Times New Roman"/>
          <w:sz w:val="24"/>
          <w:szCs w:val="24"/>
        </w:rPr>
        <w:t xml:space="preserve"> pricing for routes between Somalia and member states of the East African Community</w:t>
      </w:r>
      <w:r w:rsidR="00190F90" w:rsidRPr="009B49F4">
        <w:rPr>
          <w:rFonts w:ascii="Times New Roman" w:hAnsi="Times New Roman" w:cs="Times New Roman"/>
          <w:sz w:val="24"/>
          <w:szCs w:val="24"/>
        </w:rPr>
        <w:t xml:space="preserve"> (EAC)</w:t>
      </w:r>
    </w:p>
    <w:p w14:paraId="0E966EB0" w14:textId="77777777" w:rsidR="004D6024" w:rsidRPr="009B49F4" w:rsidRDefault="004D6024" w:rsidP="004D6024">
      <w:pPr>
        <w:rPr>
          <w:rFonts w:ascii="Times New Roman" w:hAnsi="Times New Roman" w:cs="Times New Roman"/>
          <w:sz w:val="24"/>
          <w:szCs w:val="24"/>
        </w:rPr>
      </w:pPr>
      <w:r w:rsidRPr="009B49F4">
        <w:rPr>
          <w:rFonts w:ascii="Times New Roman" w:hAnsi="Times New Roman" w:cs="Times New Roman"/>
          <w:sz w:val="24"/>
          <w:szCs w:val="24"/>
        </w:rPr>
        <w:t>Key Countries and Cities:</w:t>
      </w:r>
    </w:p>
    <w:tbl>
      <w:tblPr>
        <w:tblStyle w:val="TableGrid"/>
        <w:tblW w:w="9445" w:type="dxa"/>
        <w:tblLook w:val="04A0" w:firstRow="1" w:lastRow="0" w:firstColumn="1" w:lastColumn="0" w:noHBand="0" w:noVBand="1"/>
      </w:tblPr>
      <w:tblGrid>
        <w:gridCol w:w="710"/>
        <w:gridCol w:w="4685"/>
        <w:gridCol w:w="4050"/>
      </w:tblGrid>
      <w:tr w:rsidR="004D6024" w:rsidRPr="009B49F4" w14:paraId="2DDF6F4B" w14:textId="77777777" w:rsidTr="00190F90">
        <w:tc>
          <w:tcPr>
            <w:tcW w:w="710" w:type="dxa"/>
          </w:tcPr>
          <w:p w14:paraId="53932C34" w14:textId="630CA03B" w:rsidR="004D6024" w:rsidRPr="009B49F4" w:rsidRDefault="00190F90" w:rsidP="004D6024">
            <w:pPr>
              <w:rPr>
                <w:rFonts w:ascii="Times New Roman" w:hAnsi="Times New Roman" w:cs="Times New Roman"/>
                <w:b/>
                <w:bCs/>
                <w:sz w:val="24"/>
                <w:szCs w:val="24"/>
              </w:rPr>
            </w:pPr>
            <w:r w:rsidRPr="009B49F4">
              <w:rPr>
                <w:rFonts w:ascii="Times New Roman" w:hAnsi="Times New Roman" w:cs="Times New Roman"/>
                <w:b/>
                <w:bCs/>
                <w:sz w:val="24"/>
                <w:szCs w:val="24"/>
              </w:rPr>
              <w:t>S/N</w:t>
            </w:r>
          </w:p>
        </w:tc>
        <w:tc>
          <w:tcPr>
            <w:tcW w:w="4685" w:type="dxa"/>
          </w:tcPr>
          <w:p w14:paraId="24FB55CE" w14:textId="1FF140B0" w:rsidR="004D6024" w:rsidRPr="009B49F4" w:rsidRDefault="00190F90" w:rsidP="004D6024">
            <w:pPr>
              <w:rPr>
                <w:rFonts w:ascii="Times New Roman" w:hAnsi="Times New Roman" w:cs="Times New Roman"/>
                <w:b/>
                <w:bCs/>
                <w:sz w:val="24"/>
                <w:szCs w:val="24"/>
              </w:rPr>
            </w:pPr>
            <w:r w:rsidRPr="009B49F4">
              <w:rPr>
                <w:rFonts w:ascii="Times New Roman" w:hAnsi="Times New Roman" w:cs="Times New Roman"/>
                <w:b/>
                <w:bCs/>
                <w:sz w:val="24"/>
                <w:szCs w:val="24"/>
              </w:rPr>
              <w:t>Country</w:t>
            </w:r>
          </w:p>
        </w:tc>
        <w:tc>
          <w:tcPr>
            <w:tcW w:w="4050" w:type="dxa"/>
          </w:tcPr>
          <w:p w14:paraId="41F32BA1" w14:textId="57EED1F1" w:rsidR="004D6024" w:rsidRPr="009B49F4" w:rsidRDefault="00190F90" w:rsidP="004D6024">
            <w:pPr>
              <w:rPr>
                <w:rFonts w:ascii="Times New Roman" w:hAnsi="Times New Roman" w:cs="Times New Roman"/>
                <w:b/>
                <w:bCs/>
                <w:sz w:val="24"/>
                <w:szCs w:val="24"/>
              </w:rPr>
            </w:pPr>
            <w:r w:rsidRPr="009B49F4">
              <w:rPr>
                <w:rFonts w:ascii="Times New Roman" w:hAnsi="Times New Roman" w:cs="Times New Roman"/>
                <w:b/>
                <w:bCs/>
                <w:sz w:val="24"/>
                <w:szCs w:val="24"/>
              </w:rPr>
              <w:t>City</w:t>
            </w:r>
          </w:p>
        </w:tc>
      </w:tr>
      <w:tr w:rsidR="00190F90" w:rsidRPr="009B49F4" w14:paraId="472A6DE0" w14:textId="77777777" w:rsidTr="00190F90">
        <w:tc>
          <w:tcPr>
            <w:tcW w:w="710" w:type="dxa"/>
          </w:tcPr>
          <w:p w14:paraId="58DF33EF" w14:textId="5FB97F39" w:rsidR="00190F90" w:rsidRPr="009B49F4" w:rsidRDefault="00190F90" w:rsidP="00190F90">
            <w:pPr>
              <w:rPr>
                <w:rFonts w:ascii="Times New Roman" w:hAnsi="Times New Roman" w:cs="Times New Roman"/>
                <w:sz w:val="24"/>
                <w:szCs w:val="24"/>
              </w:rPr>
            </w:pPr>
            <w:r w:rsidRPr="009B49F4">
              <w:rPr>
                <w:rFonts w:ascii="Times New Roman" w:hAnsi="Times New Roman" w:cs="Times New Roman"/>
                <w:sz w:val="24"/>
                <w:szCs w:val="24"/>
              </w:rPr>
              <w:t>1</w:t>
            </w:r>
          </w:p>
        </w:tc>
        <w:tc>
          <w:tcPr>
            <w:tcW w:w="4685" w:type="dxa"/>
          </w:tcPr>
          <w:p w14:paraId="05D84320" w14:textId="6A5292EF" w:rsidR="00190F90" w:rsidRPr="009B49F4" w:rsidRDefault="00190F90" w:rsidP="00190F90">
            <w:pPr>
              <w:rPr>
                <w:rFonts w:ascii="Times New Roman" w:hAnsi="Times New Roman" w:cs="Times New Roman"/>
                <w:sz w:val="24"/>
                <w:szCs w:val="24"/>
              </w:rPr>
            </w:pPr>
            <w:r w:rsidRPr="009B49F4">
              <w:rPr>
                <w:rFonts w:ascii="Times New Roman" w:hAnsi="Times New Roman" w:cs="Times New Roman"/>
                <w:sz w:val="24"/>
                <w:szCs w:val="24"/>
              </w:rPr>
              <w:t>Kenya</w:t>
            </w:r>
          </w:p>
        </w:tc>
        <w:tc>
          <w:tcPr>
            <w:tcW w:w="4050" w:type="dxa"/>
          </w:tcPr>
          <w:p w14:paraId="5493DA4C" w14:textId="7CDBC3DF" w:rsidR="00190F90" w:rsidRPr="009B49F4" w:rsidRDefault="00190F90" w:rsidP="00190F90">
            <w:pPr>
              <w:rPr>
                <w:rFonts w:ascii="Times New Roman" w:hAnsi="Times New Roman" w:cs="Times New Roman"/>
                <w:sz w:val="24"/>
                <w:szCs w:val="24"/>
              </w:rPr>
            </w:pPr>
            <w:r w:rsidRPr="009B49F4">
              <w:rPr>
                <w:rFonts w:ascii="Times New Roman" w:hAnsi="Times New Roman" w:cs="Times New Roman"/>
                <w:sz w:val="24"/>
                <w:szCs w:val="24"/>
              </w:rPr>
              <w:t>Nairobi</w:t>
            </w:r>
          </w:p>
        </w:tc>
      </w:tr>
      <w:tr w:rsidR="00190F90" w:rsidRPr="009B49F4" w14:paraId="441803E4" w14:textId="77777777" w:rsidTr="00190F90">
        <w:tc>
          <w:tcPr>
            <w:tcW w:w="710" w:type="dxa"/>
          </w:tcPr>
          <w:p w14:paraId="6FBD4EBC" w14:textId="2B71DC7A" w:rsidR="00190F90" w:rsidRPr="009B49F4" w:rsidRDefault="00190F90" w:rsidP="00190F90">
            <w:pPr>
              <w:rPr>
                <w:rFonts w:ascii="Times New Roman" w:hAnsi="Times New Roman" w:cs="Times New Roman"/>
                <w:sz w:val="24"/>
                <w:szCs w:val="24"/>
              </w:rPr>
            </w:pPr>
            <w:r w:rsidRPr="009B49F4">
              <w:rPr>
                <w:rFonts w:ascii="Times New Roman" w:hAnsi="Times New Roman" w:cs="Times New Roman"/>
                <w:sz w:val="24"/>
                <w:szCs w:val="24"/>
              </w:rPr>
              <w:t>2</w:t>
            </w:r>
          </w:p>
        </w:tc>
        <w:tc>
          <w:tcPr>
            <w:tcW w:w="4685" w:type="dxa"/>
          </w:tcPr>
          <w:p w14:paraId="73FA525E" w14:textId="398DB40E" w:rsidR="00190F90" w:rsidRPr="009B49F4" w:rsidRDefault="00190F90" w:rsidP="00190F90">
            <w:pPr>
              <w:rPr>
                <w:rFonts w:ascii="Times New Roman" w:hAnsi="Times New Roman" w:cs="Times New Roman"/>
                <w:sz w:val="24"/>
                <w:szCs w:val="24"/>
              </w:rPr>
            </w:pPr>
            <w:r w:rsidRPr="009B49F4">
              <w:rPr>
                <w:rFonts w:ascii="Times New Roman" w:hAnsi="Times New Roman" w:cs="Times New Roman"/>
                <w:sz w:val="24"/>
                <w:szCs w:val="24"/>
              </w:rPr>
              <w:t>Uganda</w:t>
            </w:r>
          </w:p>
        </w:tc>
        <w:tc>
          <w:tcPr>
            <w:tcW w:w="4050" w:type="dxa"/>
          </w:tcPr>
          <w:p w14:paraId="574A68F4" w14:textId="11BBD1B2" w:rsidR="00190F90" w:rsidRPr="009B49F4" w:rsidRDefault="00190F90" w:rsidP="00190F90">
            <w:pPr>
              <w:rPr>
                <w:rFonts w:ascii="Times New Roman" w:hAnsi="Times New Roman" w:cs="Times New Roman"/>
                <w:sz w:val="24"/>
                <w:szCs w:val="24"/>
              </w:rPr>
            </w:pPr>
            <w:r w:rsidRPr="009B49F4">
              <w:rPr>
                <w:rFonts w:ascii="Times New Roman" w:hAnsi="Times New Roman" w:cs="Times New Roman"/>
                <w:sz w:val="24"/>
                <w:szCs w:val="24"/>
              </w:rPr>
              <w:t>Entebbe</w:t>
            </w:r>
          </w:p>
        </w:tc>
      </w:tr>
      <w:tr w:rsidR="00190F90" w:rsidRPr="009B49F4" w14:paraId="4C43612F" w14:textId="77777777" w:rsidTr="00190F90">
        <w:tc>
          <w:tcPr>
            <w:tcW w:w="710" w:type="dxa"/>
          </w:tcPr>
          <w:p w14:paraId="685A1CDD" w14:textId="4A2409D0" w:rsidR="00190F90" w:rsidRPr="009B49F4" w:rsidRDefault="00190F90" w:rsidP="00190F90">
            <w:pPr>
              <w:rPr>
                <w:rFonts w:ascii="Times New Roman" w:hAnsi="Times New Roman" w:cs="Times New Roman"/>
                <w:sz w:val="24"/>
                <w:szCs w:val="24"/>
              </w:rPr>
            </w:pPr>
            <w:r w:rsidRPr="009B49F4">
              <w:rPr>
                <w:rFonts w:ascii="Times New Roman" w:hAnsi="Times New Roman" w:cs="Times New Roman"/>
                <w:sz w:val="24"/>
                <w:szCs w:val="24"/>
              </w:rPr>
              <w:t>3</w:t>
            </w:r>
          </w:p>
        </w:tc>
        <w:tc>
          <w:tcPr>
            <w:tcW w:w="4685" w:type="dxa"/>
          </w:tcPr>
          <w:p w14:paraId="06692183" w14:textId="0C41431C" w:rsidR="00190F90" w:rsidRPr="009B49F4" w:rsidRDefault="00190F90" w:rsidP="00190F90">
            <w:pPr>
              <w:rPr>
                <w:rFonts w:ascii="Times New Roman" w:hAnsi="Times New Roman" w:cs="Times New Roman"/>
                <w:sz w:val="24"/>
                <w:szCs w:val="24"/>
              </w:rPr>
            </w:pPr>
            <w:r w:rsidRPr="009B49F4">
              <w:rPr>
                <w:rFonts w:ascii="Times New Roman" w:hAnsi="Times New Roman" w:cs="Times New Roman"/>
                <w:sz w:val="24"/>
                <w:szCs w:val="24"/>
              </w:rPr>
              <w:t>Tanzania</w:t>
            </w:r>
          </w:p>
        </w:tc>
        <w:tc>
          <w:tcPr>
            <w:tcW w:w="4050" w:type="dxa"/>
          </w:tcPr>
          <w:p w14:paraId="666657C9" w14:textId="6D684C9D" w:rsidR="00190F90" w:rsidRPr="009B49F4" w:rsidRDefault="00190F90" w:rsidP="00190F90">
            <w:pPr>
              <w:rPr>
                <w:rFonts w:ascii="Times New Roman" w:hAnsi="Times New Roman" w:cs="Times New Roman"/>
                <w:sz w:val="24"/>
                <w:szCs w:val="24"/>
              </w:rPr>
            </w:pPr>
            <w:r w:rsidRPr="009B49F4">
              <w:rPr>
                <w:rFonts w:ascii="Times New Roman" w:hAnsi="Times New Roman" w:cs="Times New Roman"/>
                <w:sz w:val="24"/>
                <w:szCs w:val="24"/>
              </w:rPr>
              <w:t>Dar es Salaam, Zanzibar, Kilimanjaro</w:t>
            </w:r>
          </w:p>
        </w:tc>
      </w:tr>
      <w:tr w:rsidR="00190F90" w:rsidRPr="009B49F4" w14:paraId="21590634" w14:textId="77777777" w:rsidTr="00190F90">
        <w:tc>
          <w:tcPr>
            <w:tcW w:w="710" w:type="dxa"/>
          </w:tcPr>
          <w:p w14:paraId="4FF42835" w14:textId="63995411" w:rsidR="00190F90" w:rsidRPr="009B49F4" w:rsidRDefault="00190F90" w:rsidP="00190F90">
            <w:pPr>
              <w:rPr>
                <w:rFonts w:ascii="Times New Roman" w:hAnsi="Times New Roman" w:cs="Times New Roman"/>
                <w:sz w:val="24"/>
                <w:szCs w:val="24"/>
              </w:rPr>
            </w:pPr>
            <w:r w:rsidRPr="009B49F4">
              <w:rPr>
                <w:rFonts w:ascii="Times New Roman" w:hAnsi="Times New Roman" w:cs="Times New Roman"/>
                <w:sz w:val="24"/>
                <w:szCs w:val="24"/>
              </w:rPr>
              <w:t>4</w:t>
            </w:r>
          </w:p>
        </w:tc>
        <w:tc>
          <w:tcPr>
            <w:tcW w:w="4685" w:type="dxa"/>
          </w:tcPr>
          <w:p w14:paraId="09C9AB87" w14:textId="3EB84604" w:rsidR="00190F90" w:rsidRPr="009B49F4" w:rsidRDefault="00190F90" w:rsidP="00190F90">
            <w:pPr>
              <w:rPr>
                <w:rFonts w:ascii="Times New Roman" w:hAnsi="Times New Roman" w:cs="Times New Roman"/>
                <w:sz w:val="24"/>
                <w:szCs w:val="24"/>
              </w:rPr>
            </w:pPr>
            <w:r w:rsidRPr="009B49F4">
              <w:rPr>
                <w:rFonts w:ascii="Times New Roman" w:hAnsi="Times New Roman" w:cs="Times New Roman"/>
                <w:sz w:val="24"/>
                <w:szCs w:val="24"/>
              </w:rPr>
              <w:t>Rwanda</w:t>
            </w:r>
          </w:p>
        </w:tc>
        <w:tc>
          <w:tcPr>
            <w:tcW w:w="4050" w:type="dxa"/>
          </w:tcPr>
          <w:p w14:paraId="3DDACF49" w14:textId="555010A7" w:rsidR="00190F90" w:rsidRPr="009B49F4" w:rsidRDefault="00190F90" w:rsidP="00190F90">
            <w:pPr>
              <w:rPr>
                <w:rFonts w:ascii="Times New Roman" w:hAnsi="Times New Roman" w:cs="Times New Roman"/>
                <w:sz w:val="24"/>
                <w:szCs w:val="24"/>
              </w:rPr>
            </w:pPr>
            <w:r w:rsidRPr="009B49F4">
              <w:rPr>
                <w:rFonts w:ascii="Times New Roman" w:hAnsi="Times New Roman" w:cs="Times New Roman"/>
                <w:sz w:val="24"/>
                <w:szCs w:val="24"/>
              </w:rPr>
              <w:t>Kigali</w:t>
            </w:r>
          </w:p>
        </w:tc>
      </w:tr>
      <w:tr w:rsidR="00190F90" w:rsidRPr="009B49F4" w14:paraId="5AE008AB" w14:textId="77777777" w:rsidTr="00190F90">
        <w:tc>
          <w:tcPr>
            <w:tcW w:w="710" w:type="dxa"/>
          </w:tcPr>
          <w:p w14:paraId="2810B62D" w14:textId="0C3AF269" w:rsidR="00190F90" w:rsidRPr="009B49F4" w:rsidRDefault="00190F90" w:rsidP="00190F90">
            <w:pPr>
              <w:rPr>
                <w:rFonts w:ascii="Times New Roman" w:hAnsi="Times New Roman" w:cs="Times New Roman"/>
                <w:sz w:val="24"/>
                <w:szCs w:val="24"/>
              </w:rPr>
            </w:pPr>
            <w:r w:rsidRPr="009B49F4">
              <w:rPr>
                <w:rFonts w:ascii="Times New Roman" w:hAnsi="Times New Roman" w:cs="Times New Roman"/>
                <w:sz w:val="24"/>
                <w:szCs w:val="24"/>
              </w:rPr>
              <w:t>5</w:t>
            </w:r>
          </w:p>
        </w:tc>
        <w:tc>
          <w:tcPr>
            <w:tcW w:w="4685" w:type="dxa"/>
          </w:tcPr>
          <w:p w14:paraId="03AABA58" w14:textId="3E62CDD0" w:rsidR="00190F90" w:rsidRPr="009B49F4" w:rsidRDefault="00190F90" w:rsidP="00190F90">
            <w:pPr>
              <w:rPr>
                <w:rFonts w:ascii="Times New Roman" w:hAnsi="Times New Roman" w:cs="Times New Roman"/>
                <w:sz w:val="24"/>
                <w:szCs w:val="24"/>
              </w:rPr>
            </w:pPr>
            <w:r w:rsidRPr="009B49F4">
              <w:rPr>
                <w:rFonts w:ascii="Times New Roman" w:hAnsi="Times New Roman" w:cs="Times New Roman"/>
                <w:sz w:val="24"/>
                <w:szCs w:val="24"/>
              </w:rPr>
              <w:t>Burundi</w:t>
            </w:r>
          </w:p>
        </w:tc>
        <w:tc>
          <w:tcPr>
            <w:tcW w:w="4050" w:type="dxa"/>
          </w:tcPr>
          <w:p w14:paraId="05DF152B" w14:textId="7B9BCCFA" w:rsidR="00190F90" w:rsidRPr="009B49F4" w:rsidRDefault="00190F90" w:rsidP="00190F90">
            <w:pPr>
              <w:rPr>
                <w:rFonts w:ascii="Times New Roman" w:hAnsi="Times New Roman" w:cs="Times New Roman"/>
                <w:sz w:val="24"/>
                <w:szCs w:val="24"/>
              </w:rPr>
            </w:pPr>
            <w:r w:rsidRPr="009B49F4">
              <w:rPr>
                <w:rFonts w:ascii="Times New Roman" w:hAnsi="Times New Roman" w:cs="Times New Roman"/>
                <w:sz w:val="24"/>
                <w:szCs w:val="24"/>
              </w:rPr>
              <w:t>Bujumbura</w:t>
            </w:r>
          </w:p>
        </w:tc>
      </w:tr>
      <w:tr w:rsidR="00190F90" w:rsidRPr="009B49F4" w14:paraId="15E161AC" w14:textId="77777777" w:rsidTr="00190F90">
        <w:tc>
          <w:tcPr>
            <w:tcW w:w="710" w:type="dxa"/>
          </w:tcPr>
          <w:p w14:paraId="134E4D96" w14:textId="4C725EA4" w:rsidR="00190F90" w:rsidRPr="009B49F4" w:rsidRDefault="00190F90" w:rsidP="00190F90">
            <w:pPr>
              <w:rPr>
                <w:rFonts w:ascii="Times New Roman" w:hAnsi="Times New Roman" w:cs="Times New Roman"/>
                <w:sz w:val="24"/>
                <w:szCs w:val="24"/>
              </w:rPr>
            </w:pPr>
            <w:r w:rsidRPr="009B49F4">
              <w:rPr>
                <w:rFonts w:ascii="Times New Roman" w:hAnsi="Times New Roman" w:cs="Times New Roman"/>
                <w:sz w:val="24"/>
                <w:szCs w:val="24"/>
              </w:rPr>
              <w:t>6</w:t>
            </w:r>
          </w:p>
        </w:tc>
        <w:tc>
          <w:tcPr>
            <w:tcW w:w="4685" w:type="dxa"/>
          </w:tcPr>
          <w:p w14:paraId="7AE0A740" w14:textId="6F7E6D8A" w:rsidR="00190F90" w:rsidRPr="009B49F4" w:rsidRDefault="00190F90" w:rsidP="00190F90">
            <w:pPr>
              <w:rPr>
                <w:rFonts w:ascii="Times New Roman" w:hAnsi="Times New Roman" w:cs="Times New Roman"/>
                <w:sz w:val="24"/>
                <w:szCs w:val="24"/>
              </w:rPr>
            </w:pPr>
            <w:r w:rsidRPr="009B49F4">
              <w:rPr>
                <w:rFonts w:ascii="Times New Roman" w:hAnsi="Times New Roman" w:cs="Times New Roman"/>
                <w:sz w:val="24"/>
                <w:szCs w:val="24"/>
              </w:rPr>
              <w:t>South Sudan</w:t>
            </w:r>
          </w:p>
        </w:tc>
        <w:tc>
          <w:tcPr>
            <w:tcW w:w="4050" w:type="dxa"/>
          </w:tcPr>
          <w:p w14:paraId="4322B3A2" w14:textId="23138BC2" w:rsidR="00190F90" w:rsidRPr="009B49F4" w:rsidRDefault="00190F90" w:rsidP="00190F90">
            <w:pPr>
              <w:rPr>
                <w:rFonts w:ascii="Times New Roman" w:hAnsi="Times New Roman" w:cs="Times New Roman"/>
                <w:sz w:val="24"/>
                <w:szCs w:val="24"/>
              </w:rPr>
            </w:pPr>
            <w:r w:rsidRPr="009B49F4">
              <w:rPr>
                <w:rFonts w:ascii="Times New Roman" w:hAnsi="Times New Roman" w:cs="Times New Roman"/>
                <w:sz w:val="24"/>
                <w:szCs w:val="24"/>
              </w:rPr>
              <w:t>Juba</w:t>
            </w:r>
          </w:p>
        </w:tc>
      </w:tr>
      <w:tr w:rsidR="00190F90" w:rsidRPr="009B49F4" w14:paraId="48A34496" w14:textId="77777777" w:rsidTr="00190F90">
        <w:tc>
          <w:tcPr>
            <w:tcW w:w="710" w:type="dxa"/>
          </w:tcPr>
          <w:p w14:paraId="2B4F4EBD" w14:textId="5AA591C4" w:rsidR="00190F90" w:rsidRPr="009B49F4" w:rsidRDefault="00190F90" w:rsidP="00190F90">
            <w:pPr>
              <w:rPr>
                <w:rFonts w:ascii="Times New Roman" w:hAnsi="Times New Roman" w:cs="Times New Roman"/>
                <w:sz w:val="24"/>
                <w:szCs w:val="24"/>
              </w:rPr>
            </w:pPr>
            <w:r w:rsidRPr="009B49F4">
              <w:rPr>
                <w:rFonts w:ascii="Times New Roman" w:hAnsi="Times New Roman" w:cs="Times New Roman"/>
                <w:sz w:val="24"/>
                <w:szCs w:val="24"/>
              </w:rPr>
              <w:t>7</w:t>
            </w:r>
          </w:p>
        </w:tc>
        <w:tc>
          <w:tcPr>
            <w:tcW w:w="4685" w:type="dxa"/>
          </w:tcPr>
          <w:p w14:paraId="3AB615F6" w14:textId="603D4430" w:rsidR="00190F90" w:rsidRPr="009B49F4" w:rsidRDefault="00190F90" w:rsidP="00190F90">
            <w:pPr>
              <w:rPr>
                <w:rFonts w:ascii="Times New Roman" w:hAnsi="Times New Roman" w:cs="Times New Roman"/>
                <w:sz w:val="24"/>
                <w:szCs w:val="24"/>
              </w:rPr>
            </w:pPr>
            <w:r w:rsidRPr="009B49F4">
              <w:rPr>
                <w:rFonts w:ascii="Times New Roman" w:hAnsi="Times New Roman" w:cs="Times New Roman"/>
                <w:sz w:val="24"/>
                <w:szCs w:val="24"/>
              </w:rPr>
              <w:t>Democratic Republic of the Congo</w:t>
            </w:r>
          </w:p>
        </w:tc>
        <w:tc>
          <w:tcPr>
            <w:tcW w:w="4050" w:type="dxa"/>
          </w:tcPr>
          <w:p w14:paraId="5A599386" w14:textId="3FE54B8C" w:rsidR="00190F90" w:rsidRPr="009B49F4" w:rsidRDefault="00190F90" w:rsidP="00190F90">
            <w:pPr>
              <w:rPr>
                <w:rFonts w:ascii="Times New Roman" w:hAnsi="Times New Roman" w:cs="Times New Roman"/>
                <w:sz w:val="24"/>
                <w:szCs w:val="24"/>
              </w:rPr>
            </w:pPr>
            <w:r w:rsidRPr="009B49F4">
              <w:rPr>
                <w:rFonts w:ascii="Times New Roman" w:hAnsi="Times New Roman" w:cs="Times New Roman"/>
                <w:sz w:val="24"/>
                <w:szCs w:val="24"/>
              </w:rPr>
              <w:t>Goma, Kinshasa</w:t>
            </w:r>
          </w:p>
        </w:tc>
      </w:tr>
    </w:tbl>
    <w:p w14:paraId="3BB77EA4" w14:textId="77777777" w:rsidR="004D6024" w:rsidRPr="009B49F4" w:rsidRDefault="004D6024" w:rsidP="004D6024">
      <w:pPr>
        <w:rPr>
          <w:rFonts w:ascii="Times New Roman" w:hAnsi="Times New Roman" w:cs="Times New Roman"/>
          <w:sz w:val="24"/>
          <w:szCs w:val="24"/>
        </w:rPr>
      </w:pPr>
    </w:p>
    <w:p w14:paraId="09822E40" w14:textId="77777777" w:rsidR="004D6024" w:rsidRPr="009B49F4" w:rsidRDefault="004D6024" w:rsidP="004D6024">
      <w:pPr>
        <w:rPr>
          <w:rFonts w:ascii="Times New Roman" w:hAnsi="Times New Roman" w:cs="Times New Roman"/>
          <w:sz w:val="24"/>
          <w:szCs w:val="24"/>
        </w:rPr>
      </w:pPr>
      <w:r w:rsidRPr="009B49F4">
        <w:rPr>
          <w:rFonts w:ascii="Times New Roman" w:hAnsi="Times New Roman" w:cs="Times New Roman"/>
          <w:sz w:val="24"/>
          <w:szCs w:val="24"/>
        </w:rPr>
        <w:t>Bidders shall provide:</w:t>
      </w:r>
    </w:p>
    <w:p w14:paraId="27DF606E" w14:textId="5E553EC6" w:rsidR="004D6024" w:rsidRPr="009B49F4" w:rsidRDefault="004D6024" w:rsidP="00190F90">
      <w:pPr>
        <w:pStyle w:val="ListParagraph"/>
        <w:numPr>
          <w:ilvl w:val="0"/>
          <w:numId w:val="29"/>
        </w:numPr>
        <w:rPr>
          <w:rFonts w:ascii="Times New Roman" w:hAnsi="Times New Roman" w:cs="Times New Roman"/>
          <w:sz w:val="24"/>
          <w:szCs w:val="24"/>
        </w:rPr>
      </w:pPr>
      <w:r w:rsidRPr="009B49F4">
        <w:rPr>
          <w:rFonts w:ascii="Times New Roman" w:hAnsi="Times New Roman" w:cs="Times New Roman"/>
          <w:sz w:val="24"/>
          <w:szCs w:val="24"/>
        </w:rPr>
        <w:t xml:space="preserve">Direct fares </w:t>
      </w:r>
      <w:r w:rsidR="0034751B" w:rsidRPr="009B49F4">
        <w:rPr>
          <w:rFonts w:ascii="Times New Roman" w:hAnsi="Times New Roman" w:cs="Times New Roman"/>
          <w:sz w:val="24"/>
          <w:szCs w:val="24"/>
        </w:rPr>
        <w:t>were</w:t>
      </w:r>
      <w:r w:rsidRPr="009B49F4">
        <w:rPr>
          <w:rFonts w:ascii="Times New Roman" w:hAnsi="Times New Roman" w:cs="Times New Roman"/>
          <w:sz w:val="24"/>
          <w:szCs w:val="24"/>
        </w:rPr>
        <w:t xml:space="preserve"> available</w:t>
      </w:r>
    </w:p>
    <w:p w14:paraId="1F2D3B57" w14:textId="35F6DA87" w:rsidR="00AD5EBA" w:rsidRPr="009B49F4" w:rsidRDefault="004D6024" w:rsidP="00190F90">
      <w:pPr>
        <w:pStyle w:val="ListParagraph"/>
        <w:numPr>
          <w:ilvl w:val="0"/>
          <w:numId w:val="29"/>
        </w:numPr>
        <w:rPr>
          <w:rFonts w:ascii="Times New Roman" w:hAnsi="Times New Roman" w:cs="Times New Roman"/>
          <w:sz w:val="24"/>
          <w:szCs w:val="24"/>
        </w:rPr>
      </w:pPr>
      <w:r w:rsidRPr="009B49F4">
        <w:rPr>
          <w:rFonts w:ascii="Times New Roman" w:hAnsi="Times New Roman" w:cs="Times New Roman"/>
          <w:sz w:val="24"/>
          <w:szCs w:val="24"/>
        </w:rPr>
        <w:t>Connecting fares (e.g., via Mogadishu</w:t>
      </w:r>
      <w:r w:rsidR="00190F90" w:rsidRPr="009B49F4">
        <w:rPr>
          <w:rFonts w:ascii="Times New Roman" w:hAnsi="Times New Roman" w:cs="Times New Roman"/>
          <w:sz w:val="24"/>
          <w:szCs w:val="24"/>
        </w:rPr>
        <w:t xml:space="preserve">, </w:t>
      </w:r>
      <w:r w:rsidRPr="009B49F4">
        <w:rPr>
          <w:rFonts w:ascii="Times New Roman" w:hAnsi="Times New Roman" w:cs="Times New Roman"/>
          <w:sz w:val="24"/>
          <w:szCs w:val="24"/>
        </w:rPr>
        <w:t>Nairobi</w:t>
      </w:r>
      <w:r w:rsidR="00190F90" w:rsidRPr="009B49F4">
        <w:rPr>
          <w:rFonts w:ascii="Times New Roman" w:hAnsi="Times New Roman" w:cs="Times New Roman"/>
          <w:sz w:val="24"/>
          <w:szCs w:val="24"/>
        </w:rPr>
        <w:t xml:space="preserve"> or Addis Ababa</w:t>
      </w:r>
      <w:r w:rsidRPr="009B49F4">
        <w:rPr>
          <w:rFonts w:ascii="Times New Roman" w:hAnsi="Times New Roman" w:cs="Times New Roman"/>
          <w:sz w:val="24"/>
          <w:szCs w:val="24"/>
        </w:rPr>
        <w:t>)</w:t>
      </w:r>
    </w:p>
    <w:p w14:paraId="378A616E" w14:textId="77777777" w:rsidR="00190F90" w:rsidRPr="009B49F4" w:rsidRDefault="00190F90" w:rsidP="00190F90">
      <w:pPr>
        <w:pStyle w:val="ListParagraph"/>
        <w:rPr>
          <w:rFonts w:ascii="Times New Roman" w:hAnsi="Times New Roman" w:cs="Times New Roman"/>
          <w:sz w:val="24"/>
          <w:szCs w:val="24"/>
        </w:rPr>
      </w:pPr>
    </w:p>
    <w:p w14:paraId="2B3A5447" w14:textId="49388427" w:rsidR="00190F90" w:rsidRPr="009B49F4" w:rsidRDefault="00190F90" w:rsidP="006F52FE">
      <w:pPr>
        <w:pStyle w:val="ListParagraph"/>
        <w:numPr>
          <w:ilvl w:val="0"/>
          <w:numId w:val="28"/>
        </w:numPr>
        <w:outlineLvl w:val="2"/>
        <w:rPr>
          <w:rFonts w:ascii="Times New Roman" w:hAnsi="Times New Roman" w:cs="Times New Roman"/>
          <w:b/>
          <w:bCs/>
          <w:sz w:val="24"/>
          <w:szCs w:val="24"/>
        </w:rPr>
      </w:pPr>
      <w:bookmarkStart w:id="10" w:name="_Toc226545467"/>
      <w:r w:rsidRPr="009B49F4">
        <w:rPr>
          <w:rFonts w:ascii="Times New Roman" w:hAnsi="Times New Roman" w:cs="Times New Roman"/>
          <w:b/>
          <w:bCs/>
          <w:sz w:val="24"/>
          <w:szCs w:val="24"/>
        </w:rPr>
        <w:t>International Routes (Outside East Africa)</w:t>
      </w:r>
      <w:bookmarkEnd w:id="10"/>
    </w:p>
    <w:p w14:paraId="198A895E" w14:textId="1832AABB" w:rsidR="00190F90" w:rsidRPr="009B49F4" w:rsidRDefault="00190F90" w:rsidP="00190F90">
      <w:pPr>
        <w:rPr>
          <w:rFonts w:ascii="Times New Roman" w:hAnsi="Times New Roman" w:cs="Times New Roman"/>
          <w:sz w:val="24"/>
          <w:szCs w:val="24"/>
        </w:rPr>
      </w:pPr>
      <w:r w:rsidRPr="009B49F4">
        <w:rPr>
          <w:rFonts w:ascii="Times New Roman" w:hAnsi="Times New Roman" w:cs="Times New Roman"/>
          <w:sz w:val="24"/>
          <w:szCs w:val="24"/>
        </w:rPr>
        <w:t>For destinations outside the East African region, NLA shall:</w:t>
      </w:r>
    </w:p>
    <w:p w14:paraId="72C4A9E5" w14:textId="77777777" w:rsidR="00190F90" w:rsidRPr="009B49F4" w:rsidRDefault="00190F90" w:rsidP="00190F90">
      <w:pPr>
        <w:pStyle w:val="ListParagraph"/>
        <w:numPr>
          <w:ilvl w:val="0"/>
          <w:numId w:val="30"/>
        </w:numPr>
        <w:rPr>
          <w:rFonts w:ascii="Times New Roman" w:hAnsi="Times New Roman" w:cs="Times New Roman"/>
          <w:sz w:val="24"/>
          <w:szCs w:val="24"/>
        </w:rPr>
      </w:pPr>
      <w:r w:rsidRPr="009B49F4">
        <w:rPr>
          <w:rFonts w:ascii="Times New Roman" w:hAnsi="Times New Roman" w:cs="Times New Roman"/>
          <w:sz w:val="24"/>
          <w:szCs w:val="24"/>
        </w:rPr>
        <w:t>Request quotations from all awarded framework vendors</w:t>
      </w:r>
    </w:p>
    <w:p w14:paraId="7DB6B2B8" w14:textId="77777777" w:rsidR="00190F90" w:rsidRPr="009B49F4" w:rsidRDefault="00190F90" w:rsidP="00190F90">
      <w:pPr>
        <w:pStyle w:val="ListParagraph"/>
        <w:numPr>
          <w:ilvl w:val="0"/>
          <w:numId w:val="30"/>
        </w:numPr>
        <w:rPr>
          <w:rFonts w:ascii="Times New Roman" w:hAnsi="Times New Roman" w:cs="Times New Roman"/>
          <w:sz w:val="24"/>
          <w:szCs w:val="24"/>
        </w:rPr>
      </w:pPr>
      <w:r w:rsidRPr="009B49F4">
        <w:rPr>
          <w:rFonts w:ascii="Times New Roman" w:hAnsi="Times New Roman" w:cs="Times New Roman"/>
          <w:sz w:val="24"/>
          <w:szCs w:val="24"/>
        </w:rPr>
        <w:t>Evaluate offers based on lowest evaluated cost and compliance</w:t>
      </w:r>
    </w:p>
    <w:p w14:paraId="56F5990D" w14:textId="74778BAA" w:rsidR="00190F90" w:rsidRPr="009B49F4" w:rsidRDefault="00190F90" w:rsidP="00190F90">
      <w:pPr>
        <w:pStyle w:val="ListParagraph"/>
        <w:numPr>
          <w:ilvl w:val="0"/>
          <w:numId w:val="30"/>
        </w:numPr>
        <w:rPr>
          <w:rFonts w:ascii="Times New Roman" w:hAnsi="Times New Roman" w:cs="Times New Roman"/>
          <w:sz w:val="24"/>
          <w:szCs w:val="24"/>
        </w:rPr>
      </w:pPr>
      <w:r w:rsidRPr="009B49F4">
        <w:rPr>
          <w:rFonts w:ascii="Times New Roman" w:hAnsi="Times New Roman" w:cs="Times New Roman"/>
          <w:sz w:val="24"/>
          <w:szCs w:val="24"/>
        </w:rPr>
        <w:t>Award travel requests on a case-by-case basis</w:t>
      </w:r>
    </w:p>
    <w:p w14:paraId="22BFE646" w14:textId="77777777" w:rsidR="00190F90" w:rsidRPr="009B49F4" w:rsidRDefault="00190F90" w:rsidP="00190F90">
      <w:pPr>
        <w:pStyle w:val="ListParagraph"/>
        <w:rPr>
          <w:rFonts w:ascii="Times New Roman" w:hAnsi="Times New Roman" w:cs="Times New Roman"/>
          <w:sz w:val="24"/>
          <w:szCs w:val="24"/>
        </w:rPr>
      </w:pPr>
    </w:p>
    <w:p w14:paraId="0BDC0F07" w14:textId="0E98C598" w:rsidR="00190F90" w:rsidRPr="009B49F4" w:rsidRDefault="00190F90" w:rsidP="006F52FE">
      <w:pPr>
        <w:pStyle w:val="ListParagraph"/>
        <w:numPr>
          <w:ilvl w:val="0"/>
          <w:numId w:val="28"/>
        </w:numPr>
        <w:outlineLvl w:val="2"/>
        <w:rPr>
          <w:rFonts w:ascii="Times New Roman" w:hAnsi="Times New Roman" w:cs="Times New Roman"/>
          <w:b/>
          <w:bCs/>
          <w:sz w:val="24"/>
          <w:szCs w:val="24"/>
        </w:rPr>
      </w:pPr>
      <w:bookmarkStart w:id="11" w:name="_Toc226545468"/>
      <w:r w:rsidRPr="009B49F4">
        <w:rPr>
          <w:rFonts w:ascii="Times New Roman" w:hAnsi="Times New Roman" w:cs="Times New Roman"/>
          <w:b/>
          <w:bCs/>
          <w:sz w:val="24"/>
          <w:szCs w:val="24"/>
        </w:rPr>
        <w:t>Service Level Requirements (SLAs)</w:t>
      </w:r>
      <w:bookmarkEnd w:id="11"/>
    </w:p>
    <w:p w14:paraId="143929A8" w14:textId="77777777" w:rsidR="00190F90" w:rsidRPr="009B49F4" w:rsidRDefault="00190F90" w:rsidP="00190F90">
      <w:pPr>
        <w:rPr>
          <w:rFonts w:ascii="Times New Roman" w:hAnsi="Times New Roman" w:cs="Times New Roman"/>
          <w:sz w:val="24"/>
          <w:szCs w:val="24"/>
        </w:rPr>
      </w:pPr>
      <w:r w:rsidRPr="009B49F4">
        <w:rPr>
          <w:rFonts w:ascii="Times New Roman" w:hAnsi="Times New Roman" w:cs="Times New Roman"/>
          <w:sz w:val="24"/>
          <w:szCs w:val="24"/>
        </w:rPr>
        <w:t>The selected travel agents shall comply with the following:</w:t>
      </w:r>
    </w:p>
    <w:p w14:paraId="6FFFC8A7" w14:textId="74E7A86C" w:rsidR="00190F90" w:rsidRPr="009B49F4" w:rsidRDefault="00190F90" w:rsidP="00190F90">
      <w:pPr>
        <w:pStyle w:val="ListParagraph"/>
        <w:numPr>
          <w:ilvl w:val="0"/>
          <w:numId w:val="31"/>
        </w:numPr>
        <w:rPr>
          <w:rFonts w:ascii="Times New Roman" w:hAnsi="Times New Roman" w:cs="Times New Roman"/>
          <w:sz w:val="24"/>
          <w:szCs w:val="24"/>
        </w:rPr>
      </w:pPr>
      <w:r w:rsidRPr="009B49F4">
        <w:rPr>
          <w:rFonts w:ascii="Times New Roman" w:hAnsi="Times New Roman" w:cs="Times New Roman"/>
          <w:sz w:val="24"/>
          <w:szCs w:val="24"/>
        </w:rPr>
        <w:t xml:space="preserve">Ticket issuance within 24 hours (or less for urgent travel) </w:t>
      </w:r>
    </w:p>
    <w:p w14:paraId="42C19878" w14:textId="714684BF" w:rsidR="00190F90" w:rsidRPr="009B49F4" w:rsidRDefault="00190F90" w:rsidP="00190F90">
      <w:pPr>
        <w:pStyle w:val="ListParagraph"/>
        <w:numPr>
          <w:ilvl w:val="0"/>
          <w:numId w:val="31"/>
        </w:numPr>
        <w:rPr>
          <w:rFonts w:ascii="Times New Roman" w:hAnsi="Times New Roman" w:cs="Times New Roman"/>
          <w:sz w:val="24"/>
          <w:szCs w:val="24"/>
        </w:rPr>
      </w:pPr>
      <w:r w:rsidRPr="009B49F4">
        <w:rPr>
          <w:rFonts w:ascii="Times New Roman" w:hAnsi="Times New Roman" w:cs="Times New Roman"/>
          <w:sz w:val="24"/>
          <w:szCs w:val="24"/>
        </w:rPr>
        <w:t xml:space="preserve">Response time to inquiries: maximum 4 hours </w:t>
      </w:r>
    </w:p>
    <w:p w14:paraId="1802F95B" w14:textId="2160689B" w:rsidR="00190F90" w:rsidRPr="009B49F4" w:rsidRDefault="00190F90" w:rsidP="00190F90">
      <w:pPr>
        <w:pStyle w:val="ListParagraph"/>
        <w:numPr>
          <w:ilvl w:val="0"/>
          <w:numId w:val="31"/>
        </w:numPr>
        <w:rPr>
          <w:rFonts w:ascii="Times New Roman" w:hAnsi="Times New Roman" w:cs="Times New Roman"/>
          <w:sz w:val="24"/>
          <w:szCs w:val="24"/>
        </w:rPr>
      </w:pPr>
      <w:r w:rsidRPr="009B49F4">
        <w:rPr>
          <w:rFonts w:ascii="Times New Roman" w:hAnsi="Times New Roman" w:cs="Times New Roman"/>
          <w:sz w:val="24"/>
          <w:szCs w:val="24"/>
        </w:rPr>
        <w:t xml:space="preserve">Availability of 24/7 support for emergencies </w:t>
      </w:r>
    </w:p>
    <w:p w14:paraId="13D3E731" w14:textId="65E1C15A" w:rsidR="00190F90" w:rsidRPr="009B49F4" w:rsidRDefault="00190F90" w:rsidP="00190F90">
      <w:pPr>
        <w:pStyle w:val="ListParagraph"/>
        <w:numPr>
          <w:ilvl w:val="0"/>
          <w:numId w:val="31"/>
        </w:numPr>
        <w:rPr>
          <w:rFonts w:ascii="Times New Roman" w:hAnsi="Times New Roman" w:cs="Times New Roman"/>
          <w:sz w:val="24"/>
          <w:szCs w:val="24"/>
        </w:rPr>
      </w:pPr>
      <w:r w:rsidRPr="009B49F4">
        <w:rPr>
          <w:rFonts w:ascii="Times New Roman" w:hAnsi="Times New Roman" w:cs="Times New Roman"/>
          <w:sz w:val="24"/>
          <w:szCs w:val="24"/>
        </w:rPr>
        <w:t xml:space="preserve">Provision of accurate itineraries and invoices  </w:t>
      </w:r>
    </w:p>
    <w:p w14:paraId="303F3154" w14:textId="4358EF02" w:rsidR="00190F90" w:rsidRPr="009B49F4" w:rsidRDefault="00190F90" w:rsidP="006F52FE">
      <w:pPr>
        <w:pStyle w:val="ListParagraph"/>
        <w:numPr>
          <w:ilvl w:val="0"/>
          <w:numId w:val="28"/>
        </w:numPr>
        <w:outlineLvl w:val="2"/>
        <w:rPr>
          <w:rFonts w:ascii="Times New Roman" w:hAnsi="Times New Roman" w:cs="Times New Roman"/>
          <w:b/>
          <w:bCs/>
          <w:sz w:val="24"/>
          <w:szCs w:val="24"/>
        </w:rPr>
      </w:pPr>
      <w:r w:rsidRPr="009B49F4">
        <w:rPr>
          <w:rFonts w:ascii="Times New Roman" w:hAnsi="Times New Roman" w:cs="Times New Roman"/>
          <w:sz w:val="24"/>
          <w:szCs w:val="24"/>
        </w:rPr>
        <w:br w:type="column"/>
      </w:r>
      <w:bookmarkStart w:id="12" w:name="_Toc226545469"/>
      <w:r w:rsidRPr="009B49F4">
        <w:rPr>
          <w:rFonts w:ascii="Times New Roman" w:hAnsi="Times New Roman" w:cs="Times New Roman"/>
          <w:b/>
          <w:bCs/>
          <w:sz w:val="24"/>
          <w:szCs w:val="24"/>
        </w:rPr>
        <w:lastRenderedPageBreak/>
        <w:t>Evaluation Criteria for Call-Off Orders (International Travel)</w:t>
      </w:r>
      <w:bookmarkEnd w:id="12"/>
    </w:p>
    <w:p w14:paraId="0354406E" w14:textId="77777777" w:rsidR="00190F90" w:rsidRPr="009B49F4" w:rsidRDefault="00190F90" w:rsidP="00190F90">
      <w:pPr>
        <w:rPr>
          <w:rFonts w:ascii="Times New Roman" w:hAnsi="Times New Roman" w:cs="Times New Roman"/>
          <w:sz w:val="24"/>
          <w:szCs w:val="24"/>
        </w:rPr>
      </w:pPr>
      <w:r w:rsidRPr="009B49F4">
        <w:rPr>
          <w:rFonts w:ascii="Times New Roman" w:hAnsi="Times New Roman" w:cs="Times New Roman"/>
          <w:sz w:val="24"/>
          <w:szCs w:val="24"/>
        </w:rPr>
        <w:t>For international travel requests, evaluation shall consider:</w:t>
      </w:r>
    </w:p>
    <w:p w14:paraId="5238786D" w14:textId="06BB0EDB" w:rsidR="00190F90" w:rsidRPr="009B49F4" w:rsidRDefault="00190F90" w:rsidP="00190F90">
      <w:pPr>
        <w:pStyle w:val="ListParagraph"/>
        <w:numPr>
          <w:ilvl w:val="0"/>
          <w:numId w:val="32"/>
        </w:numPr>
        <w:rPr>
          <w:rFonts w:ascii="Times New Roman" w:hAnsi="Times New Roman" w:cs="Times New Roman"/>
          <w:sz w:val="24"/>
          <w:szCs w:val="24"/>
        </w:rPr>
      </w:pPr>
      <w:r w:rsidRPr="009B49F4">
        <w:rPr>
          <w:rFonts w:ascii="Times New Roman" w:hAnsi="Times New Roman" w:cs="Times New Roman"/>
          <w:sz w:val="24"/>
          <w:szCs w:val="24"/>
        </w:rPr>
        <w:t xml:space="preserve">Total ticket cost (fare + taxes) </w:t>
      </w:r>
    </w:p>
    <w:p w14:paraId="5B70DDD7" w14:textId="12B720DB" w:rsidR="00190F90" w:rsidRPr="009B49F4" w:rsidRDefault="00190F90" w:rsidP="00190F90">
      <w:pPr>
        <w:pStyle w:val="ListParagraph"/>
        <w:numPr>
          <w:ilvl w:val="0"/>
          <w:numId w:val="32"/>
        </w:numPr>
        <w:rPr>
          <w:rFonts w:ascii="Times New Roman" w:hAnsi="Times New Roman" w:cs="Times New Roman"/>
          <w:sz w:val="24"/>
          <w:szCs w:val="24"/>
        </w:rPr>
      </w:pPr>
      <w:r w:rsidRPr="009B49F4">
        <w:rPr>
          <w:rFonts w:ascii="Times New Roman" w:hAnsi="Times New Roman" w:cs="Times New Roman"/>
          <w:sz w:val="24"/>
          <w:szCs w:val="24"/>
        </w:rPr>
        <w:t xml:space="preserve">Travel time and routing efficiency </w:t>
      </w:r>
    </w:p>
    <w:p w14:paraId="13FB75B2" w14:textId="0198121E" w:rsidR="00190F90" w:rsidRPr="009B49F4" w:rsidRDefault="00190F90" w:rsidP="00190F90">
      <w:pPr>
        <w:pStyle w:val="ListParagraph"/>
        <w:numPr>
          <w:ilvl w:val="0"/>
          <w:numId w:val="32"/>
        </w:numPr>
        <w:rPr>
          <w:rFonts w:ascii="Times New Roman" w:hAnsi="Times New Roman" w:cs="Times New Roman"/>
          <w:sz w:val="24"/>
          <w:szCs w:val="24"/>
        </w:rPr>
      </w:pPr>
      <w:r w:rsidRPr="009B49F4">
        <w:rPr>
          <w:rFonts w:ascii="Times New Roman" w:hAnsi="Times New Roman" w:cs="Times New Roman"/>
          <w:sz w:val="24"/>
          <w:szCs w:val="24"/>
        </w:rPr>
        <w:t xml:space="preserve">Airline reliability and safety </w:t>
      </w:r>
    </w:p>
    <w:p w14:paraId="30DEF96B" w14:textId="7073CC2F" w:rsidR="00190F90" w:rsidRPr="009B49F4" w:rsidRDefault="00190F90" w:rsidP="00190F90">
      <w:pPr>
        <w:pStyle w:val="ListParagraph"/>
        <w:numPr>
          <w:ilvl w:val="0"/>
          <w:numId w:val="32"/>
        </w:numPr>
        <w:rPr>
          <w:rFonts w:ascii="Times New Roman" w:hAnsi="Times New Roman" w:cs="Times New Roman"/>
          <w:sz w:val="24"/>
          <w:szCs w:val="24"/>
        </w:rPr>
      </w:pPr>
      <w:r w:rsidRPr="009B49F4">
        <w:rPr>
          <w:rFonts w:ascii="Times New Roman" w:hAnsi="Times New Roman" w:cs="Times New Roman"/>
          <w:sz w:val="24"/>
          <w:szCs w:val="24"/>
        </w:rPr>
        <w:t xml:space="preserve">Flexibility (refunds, changes, cancellations) </w:t>
      </w:r>
    </w:p>
    <w:p w14:paraId="1ED8D9D8" w14:textId="77777777" w:rsidR="00190F90" w:rsidRPr="009B49F4" w:rsidRDefault="00190F90" w:rsidP="00190F90">
      <w:pPr>
        <w:pStyle w:val="ListParagraph"/>
        <w:numPr>
          <w:ilvl w:val="0"/>
          <w:numId w:val="32"/>
        </w:numPr>
        <w:rPr>
          <w:rFonts w:ascii="Times New Roman" w:hAnsi="Times New Roman" w:cs="Times New Roman"/>
          <w:sz w:val="24"/>
          <w:szCs w:val="24"/>
        </w:rPr>
      </w:pPr>
      <w:r w:rsidRPr="009B49F4">
        <w:rPr>
          <w:rFonts w:ascii="Times New Roman" w:hAnsi="Times New Roman" w:cs="Times New Roman"/>
          <w:sz w:val="24"/>
          <w:szCs w:val="24"/>
        </w:rPr>
        <w:t xml:space="preserve">Baggage allowance </w:t>
      </w:r>
    </w:p>
    <w:p w14:paraId="7B136108" w14:textId="77777777" w:rsidR="00190F90" w:rsidRPr="009B49F4" w:rsidRDefault="00190F90" w:rsidP="00190F90">
      <w:pPr>
        <w:pStyle w:val="ListParagraph"/>
        <w:rPr>
          <w:rFonts w:ascii="Times New Roman" w:hAnsi="Times New Roman" w:cs="Times New Roman"/>
          <w:sz w:val="24"/>
          <w:szCs w:val="24"/>
        </w:rPr>
      </w:pPr>
    </w:p>
    <w:p w14:paraId="47D3DD6C" w14:textId="6719D059" w:rsidR="00190F90" w:rsidRPr="009B49F4" w:rsidRDefault="00190F90" w:rsidP="006F52FE">
      <w:pPr>
        <w:pStyle w:val="ListParagraph"/>
        <w:numPr>
          <w:ilvl w:val="0"/>
          <w:numId w:val="28"/>
        </w:numPr>
        <w:spacing w:line="480" w:lineRule="auto"/>
        <w:outlineLvl w:val="2"/>
        <w:rPr>
          <w:rFonts w:ascii="Times New Roman" w:hAnsi="Times New Roman" w:cs="Times New Roman"/>
          <w:b/>
          <w:bCs/>
          <w:sz w:val="24"/>
          <w:szCs w:val="24"/>
        </w:rPr>
      </w:pPr>
      <w:bookmarkStart w:id="13" w:name="_Toc226545470"/>
      <w:r w:rsidRPr="009B49F4">
        <w:rPr>
          <w:rFonts w:ascii="Times New Roman" w:hAnsi="Times New Roman" w:cs="Times New Roman"/>
          <w:b/>
          <w:bCs/>
          <w:sz w:val="24"/>
          <w:szCs w:val="24"/>
        </w:rPr>
        <w:t>Contracting and Call-Off Mechanism</w:t>
      </w:r>
      <w:bookmarkEnd w:id="13"/>
    </w:p>
    <w:p w14:paraId="7F87E88E" w14:textId="77777777" w:rsidR="00BB6E09" w:rsidRPr="009B49F4" w:rsidRDefault="00190F90" w:rsidP="00190F90">
      <w:pPr>
        <w:pStyle w:val="ListParagraph"/>
        <w:numPr>
          <w:ilvl w:val="1"/>
          <w:numId w:val="28"/>
        </w:numPr>
        <w:spacing w:line="480" w:lineRule="auto"/>
        <w:rPr>
          <w:rFonts w:ascii="Times New Roman" w:hAnsi="Times New Roman" w:cs="Times New Roman"/>
          <w:b/>
          <w:bCs/>
          <w:sz w:val="24"/>
          <w:szCs w:val="24"/>
        </w:rPr>
      </w:pPr>
      <w:r w:rsidRPr="009B49F4">
        <w:rPr>
          <w:rFonts w:ascii="Times New Roman" w:hAnsi="Times New Roman" w:cs="Times New Roman"/>
          <w:b/>
          <w:bCs/>
          <w:sz w:val="24"/>
          <w:szCs w:val="24"/>
        </w:rPr>
        <w:t>Framework Agreement Structure</w:t>
      </w:r>
    </w:p>
    <w:p w14:paraId="0200974D" w14:textId="77777777" w:rsidR="00BB6E09" w:rsidRPr="009B49F4" w:rsidRDefault="00190F90" w:rsidP="00BB6E09">
      <w:pPr>
        <w:pStyle w:val="ListParagraph"/>
        <w:numPr>
          <w:ilvl w:val="0"/>
          <w:numId w:val="33"/>
        </w:numPr>
        <w:spacing w:line="276" w:lineRule="auto"/>
        <w:rPr>
          <w:rFonts w:ascii="Times New Roman" w:hAnsi="Times New Roman" w:cs="Times New Roman"/>
          <w:b/>
          <w:bCs/>
          <w:sz w:val="24"/>
          <w:szCs w:val="24"/>
        </w:rPr>
      </w:pPr>
      <w:r w:rsidRPr="009B49F4">
        <w:rPr>
          <w:rFonts w:ascii="Times New Roman" w:hAnsi="Times New Roman" w:cs="Times New Roman"/>
          <w:sz w:val="24"/>
          <w:szCs w:val="24"/>
        </w:rPr>
        <w:t xml:space="preserve">NLA shall enter into agreements with multiple service providers </w:t>
      </w:r>
    </w:p>
    <w:p w14:paraId="0333F8C7" w14:textId="21096F53" w:rsidR="00190F90" w:rsidRPr="009B49F4" w:rsidRDefault="00190F90" w:rsidP="00BB6E09">
      <w:pPr>
        <w:pStyle w:val="ListParagraph"/>
        <w:numPr>
          <w:ilvl w:val="0"/>
          <w:numId w:val="33"/>
        </w:numPr>
        <w:spacing w:line="276" w:lineRule="auto"/>
        <w:rPr>
          <w:rFonts w:ascii="Times New Roman" w:hAnsi="Times New Roman" w:cs="Times New Roman"/>
          <w:b/>
          <w:bCs/>
          <w:sz w:val="24"/>
          <w:szCs w:val="24"/>
        </w:rPr>
      </w:pPr>
      <w:r w:rsidRPr="009B49F4">
        <w:rPr>
          <w:rFonts w:ascii="Times New Roman" w:hAnsi="Times New Roman" w:cs="Times New Roman"/>
          <w:sz w:val="24"/>
          <w:szCs w:val="24"/>
        </w:rPr>
        <w:t xml:space="preserve">No guaranteed volume of business </w:t>
      </w:r>
    </w:p>
    <w:p w14:paraId="633D6A9D" w14:textId="77777777" w:rsidR="00BB6E09" w:rsidRPr="009B49F4" w:rsidRDefault="00BB6E09" w:rsidP="00BB6E09">
      <w:pPr>
        <w:pStyle w:val="ListParagraph"/>
        <w:spacing w:line="276" w:lineRule="auto"/>
        <w:rPr>
          <w:rFonts w:ascii="Times New Roman" w:hAnsi="Times New Roman" w:cs="Times New Roman"/>
          <w:b/>
          <w:bCs/>
          <w:sz w:val="24"/>
          <w:szCs w:val="24"/>
        </w:rPr>
      </w:pPr>
    </w:p>
    <w:p w14:paraId="7BDB8F14" w14:textId="0B6DEC27" w:rsidR="00190F90" w:rsidRPr="009B49F4" w:rsidRDefault="00190F90" w:rsidP="00BB6E09">
      <w:pPr>
        <w:pStyle w:val="ListParagraph"/>
        <w:numPr>
          <w:ilvl w:val="1"/>
          <w:numId w:val="28"/>
        </w:numPr>
        <w:rPr>
          <w:rFonts w:ascii="Times New Roman" w:hAnsi="Times New Roman" w:cs="Times New Roman"/>
          <w:b/>
          <w:bCs/>
          <w:sz w:val="24"/>
          <w:szCs w:val="24"/>
        </w:rPr>
      </w:pPr>
      <w:r w:rsidRPr="009B49F4">
        <w:rPr>
          <w:rFonts w:ascii="Times New Roman" w:hAnsi="Times New Roman" w:cs="Times New Roman"/>
          <w:b/>
          <w:bCs/>
          <w:sz w:val="24"/>
          <w:szCs w:val="24"/>
        </w:rPr>
        <w:t xml:space="preserve"> Call-Off Orders</w:t>
      </w:r>
    </w:p>
    <w:p w14:paraId="310CF997" w14:textId="148AE9AF" w:rsidR="00190F90" w:rsidRPr="009B49F4" w:rsidRDefault="00190F90" w:rsidP="00BB6E09">
      <w:pPr>
        <w:pStyle w:val="ListParagraph"/>
        <w:numPr>
          <w:ilvl w:val="0"/>
          <w:numId w:val="34"/>
        </w:numPr>
        <w:rPr>
          <w:rFonts w:ascii="Times New Roman" w:hAnsi="Times New Roman" w:cs="Times New Roman"/>
          <w:sz w:val="24"/>
          <w:szCs w:val="24"/>
        </w:rPr>
      </w:pPr>
      <w:r w:rsidRPr="009B49F4">
        <w:rPr>
          <w:rFonts w:ascii="Times New Roman" w:hAnsi="Times New Roman" w:cs="Times New Roman"/>
          <w:sz w:val="24"/>
          <w:szCs w:val="24"/>
        </w:rPr>
        <w:t xml:space="preserve">Domestic and regional routes: based on pre-agreed pricing </w:t>
      </w:r>
    </w:p>
    <w:p w14:paraId="59CFE20E" w14:textId="47CCB37F" w:rsidR="00190F90" w:rsidRPr="009B49F4" w:rsidRDefault="00190F90" w:rsidP="00BB6E09">
      <w:pPr>
        <w:pStyle w:val="ListParagraph"/>
        <w:numPr>
          <w:ilvl w:val="0"/>
          <w:numId w:val="34"/>
        </w:numPr>
        <w:rPr>
          <w:rFonts w:ascii="Times New Roman" w:hAnsi="Times New Roman" w:cs="Times New Roman"/>
          <w:sz w:val="24"/>
          <w:szCs w:val="24"/>
        </w:rPr>
      </w:pPr>
      <w:r w:rsidRPr="009B49F4">
        <w:rPr>
          <w:rFonts w:ascii="Times New Roman" w:hAnsi="Times New Roman" w:cs="Times New Roman"/>
          <w:sz w:val="24"/>
          <w:szCs w:val="24"/>
        </w:rPr>
        <w:t xml:space="preserve">International routes: based on competitive quotations </w:t>
      </w:r>
    </w:p>
    <w:p w14:paraId="4E8225B4" w14:textId="77777777" w:rsidR="00BB6E09" w:rsidRPr="009B49F4" w:rsidRDefault="00BB6E09" w:rsidP="00BB6E09">
      <w:pPr>
        <w:pStyle w:val="ListParagraph"/>
        <w:rPr>
          <w:rFonts w:ascii="Times New Roman" w:hAnsi="Times New Roman" w:cs="Times New Roman"/>
          <w:sz w:val="24"/>
          <w:szCs w:val="24"/>
        </w:rPr>
      </w:pPr>
    </w:p>
    <w:p w14:paraId="172028E0" w14:textId="610AD99A" w:rsidR="00190F90" w:rsidRPr="009B49F4" w:rsidRDefault="00190F90" w:rsidP="00BB6E09">
      <w:pPr>
        <w:pStyle w:val="ListParagraph"/>
        <w:numPr>
          <w:ilvl w:val="1"/>
          <w:numId w:val="28"/>
        </w:numPr>
        <w:rPr>
          <w:rFonts w:ascii="Times New Roman" w:hAnsi="Times New Roman" w:cs="Times New Roman"/>
          <w:b/>
          <w:bCs/>
          <w:sz w:val="24"/>
          <w:szCs w:val="24"/>
        </w:rPr>
      </w:pPr>
      <w:r w:rsidRPr="009B49F4">
        <w:rPr>
          <w:rFonts w:ascii="Times New Roman" w:hAnsi="Times New Roman" w:cs="Times New Roman"/>
          <w:b/>
          <w:bCs/>
          <w:sz w:val="24"/>
          <w:szCs w:val="24"/>
        </w:rPr>
        <w:t>General Requirements for Bidders</w:t>
      </w:r>
    </w:p>
    <w:p w14:paraId="47CCE188" w14:textId="77777777" w:rsidR="00190F90" w:rsidRPr="009B49F4" w:rsidRDefault="00190F90" w:rsidP="00190F90">
      <w:pPr>
        <w:rPr>
          <w:rFonts w:ascii="Times New Roman" w:hAnsi="Times New Roman" w:cs="Times New Roman"/>
          <w:sz w:val="24"/>
          <w:szCs w:val="24"/>
        </w:rPr>
      </w:pPr>
      <w:r w:rsidRPr="009B49F4">
        <w:rPr>
          <w:rFonts w:ascii="Times New Roman" w:hAnsi="Times New Roman" w:cs="Times New Roman"/>
          <w:sz w:val="24"/>
          <w:szCs w:val="24"/>
        </w:rPr>
        <w:t>Bidders must:</w:t>
      </w:r>
    </w:p>
    <w:p w14:paraId="19F4F52D" w14:textId="07108248" w:rsidR="00190F90" w:rsidRPr="009B49F4" w:rsidRDefault="00190F90" w:rsidP="00BB6E09">
      <w:pPr>
        <w:pStyle w:val="ListParagraph"/>
        <w:numPr>
          <w:ilvl w:val="0"/>
          <w:numId w:val="35"/>
        </w:numPr>
        <w:rPr>
          <w:rFonts w:ascii="Times New Roman" w:hAnsi="Times New Roman" w:cs="Times New Roman"/>
          <w:sz w:val="24"/>
          <w:szCs w:val="24"/>
        </w:rPr>
      </w:pPr>
      <w:r w:rsidRPr="009B49F4">
        <w:rPr>
          <w:rFonts w:ascii="Times New Roman" w:hAnsi="Times New Roman" w:cs="Times New Roman"/>
          <w:sz w:val="24"/>
          <w:szCs w:val="24"/>
        </w:rPr>
        <w:t xml:space="preserve">Be a registered and licensed travel agency </w:t>
      </w:r>
    </w:p>
    <w:p w14:paraId="656E7FDC" w14:textId="258D4CC3" w:rsidR="00190F90" w:rsidRPr="009B49F4" w:rsidRDefault="00190F90" w:rsidP="00BB6E09">
      <w:pPr>
        <w:pStyle w:val="ListParagraph"/>
        <w:numPr>
          <w:ilvl w:val="0"/>
          <w:numId w:val="35"/>
        </w:numPr>
        <w:rPr>
          <w:rFonts w:ascii="Times New Roman" w:hAnsi="Times New Roman" w:cs="Times New Roman"/>
          <w:sz w:val="24"/>
          <w:szCs w:val="24"/>
        </w:rPr>
      </w:pPr>
      <w:r w:rsidRPr="009B49F4">
        <w:rPr>
          <w:rFonts w:ascii="Times New Roman" w:hAnsi="Times New Roman" w:cs="Times New Roman"/>
          <w:sz w:val="24"/>
          <w:szCs w:val="24"/>
        </w:rPr>
        <w:t xml:space="preserve">Have valid accreditation (e.g., </w:t>
      </w:r>
      <w:r w:rsidR="00BB6E09" w:rsidRPr="009B49F4">
        <w:rPr>
          <w:rFonts w:ascii="Times New Roman" w:hAnsi="Times New Roman" w:cs="Times New Roman"/>
          <w:sz w:val="24"/>
          <w:szCs w:val="24"/>
        </w:rPr>
        <w:t>SCAA</w:t>
      </w:r>
      <w:r w:rsidRPr="009B49F4">
        <w:rPr>
          <w:rFonts w:ascii="Times New Roman" w:hAnsi="Times New Roman" w:cs="Times New Roman"/>
          <w:sz w:val="24"/>
          <w:szCs w:val="24"/>
        </w:rPr>
        <w:t xml:space="preserve"> or equivalent) </w:t>
      </w:r>
    </w:p>
    <w:p w14:paraId="5B2C03D2" w14:textId="5C17F6DA" w:rsidR="00190F90" w:rsidRPr="009B49F4" w:rsidRDefault="00190F90" w:rsidP="00BB6E09">
      <w:pPr>
        <w:pStyle w:val="ListParagraph"/>
        <w:numPr>
          <w:ilvl w:val="0"/>
          <w:numId w:val="35"/>
        </w:numPr>
        <w:rPr>
          <w:rFonts w:ascii="Times New Roman" w:hAnsi="Times New Roman" w:cs="Times New Roman"/>
          <w:sz w:val="24"/>
          <w:szCs w:val="24"/>
        </w:rPr>
      </w:pPr>
      <w:r w:rsidRPr="009B49F4">
        <w:rPr>
          <w:rFonts w:ascii="Times New Roman" w:hAnsi="Times New Roman" w:cs="Times New Roman"/>
          <w:sz w:val="24"/>
          <w:szCs w:val="24"/>
        </w:rPr>
        <w:t xml:space="preserve">Demonstrate experience in providing similar services </w:t>
      </w:r>
    </w:p>
    <w:p w14:paraId="429B7484" w14:textId="342F02EA" w:rsidR="00190F90" w:rsidRPr="009B49F4" w:rsidRDefault="00190F90" w:rsidP="00BB6E09">
      <w:pPr>
        <w:pStyle w:val="ListParagraph"/>
        <w:numPr>
          <w:ilvl w:val="0"/>
          <w:numId w:val="35"/>
        </w:numPr>
        <w:rPr>
          <w:rFonts w:ascii="Times New Roman" w:hAnsi="Times New Roman" w:cs="Times New Roman"/>
          <w:sz w:val="24"/>
          <w:szCs w:val="24"/>
        </w:rPr>
      </w:pPr>
      <w:r w:rsidRPr="009B49F4">
        <w:rPr>
          <w:rFonts w:ascii="Times New Roman" w:hAnsi="Times New Roman" w:cs="Times New Roman"/>
          <w:sz w:val="24"/>
          <w:szCs w:val="24"/>
        </w:rPr>
        <w:t xml:space="preserve">Have access to </w:t>
      </w:r>
      <w:r w:rsidR="00BB6E09" w:rsidRPr="009B49F4">
        <w:rPr>
          <w:rFonts w:ascii="Times New Roman" w:hAnsi="Times New Roman" w:cs="Times New Roman"/>
          <w:sz w:val="24"/>
          <w:szCs w:val="24"/>
        </w:rPr>
        <w:t>Domestic and Global</w:t>
      </w:r>
      <w:r w:rsidRPr="009B49F4">
        <w:rPr>
          <w:rFonts w:ascii="Times New Roman" w:hAnsi="Times New Roman" w:cs="Times New Roman"/>
          <w:sz w:val="24"/>
          <w:szCs w:val="24"/>
        </w:rPr>
        <w:t xml:space="preserve"> Distribution Systems </w:t>
      </w:r>
    </w:p>
    <w:p w14:paraId="60D1D500" w14:textId="7E34B89C" w:rsidR="00190F90" w:rsidRPr="009B49F4" w:rsidRDefault="00190F90" w:rsidP="00BB6E09">
      <w:pPr>
        <w:pStyle w:val="ListParagraph"/>
        <w:numPr>
          <w:ilvl w:val="0"/>
          <w:numId w:val="35"/>
        </w:numPr>
        <w:rPr>
          <w:rFonts w:ascii="Times New Roman" w:hAnsi="Times New Roman" w:cs="Times New Roman"/>
          <w:sz w:val="24"/>
          <w:szCs w:val="24"/>
        </w:rPr>
      </w:pPr>
      <w:r w:rsidRPr="009B49F4">
        <w:rPr>
          <w:rFonts w:ascii="Times New Roman" w:hAnsi="Times New Roman" w:cs="Times New Roman"/>
          <w:sz w:val="24"/>
          <w:szCs w:val="24"/>
        </w:rPr>
        <w:t xml:space="preserve">Provide references from previous clients </w:t>
      </w:r>
    </w:p>
    <w:p w14:paraId="7BE39665" w14:textId="77777777" w:rsidR="00BB6E09" w:rsidRPr="009B49F4" w:rsidRDefault="00BB6E09" w:rsidP="00190F90">
      <w:pPr>
        <w:rPr>
          <w:rFonts w:ascii="Times New Roman" w:hAnsi="Times New Roman" w:cs="Times New Roman"/>
          <w:sz w:val="24"/>
          <w:szCs w:val="24"/>
        </w:rPr>
      </w:pPr>
    </w:p>
    <w:p w14:paraId="6CE5542A" w14:textId="679575E9" w:rsidR="00190F90" w:rsidRPr="009B49F4" w:rsidRDefault="00190F90" w:rsidP="00BB6E09">
      <w:pPr>
        <w:pStyle w:val="ListParagraph"/>
        <w:numPr>
          <w:ilvl w:val="1"/>
          <w:numId w:val="28"/>
        </w:numPr>
        <w:rPr>
          <w:rFonts w:ascii="Times New Roman" w:hAnsi="Times New Roman" w:cs="Times New Roman"/>
          <w:b/>
          <w:bCs/>
          <w:sz w:val="24"/>
          <w:szCs w:val="24"/>
        </w:rPr>
      </w:pPr>
      <w:r w:rsidRPr="009B49F4">
        <w:rPr>
          <w:rFonts w:ascii="Times New Roman" w:hAnsi="Times New Roman" w:cs="Times New Roman"/>
          <w:b/>
          <w:bCs/>
          <w:sz w:val="24"/>
          <w:szCs w:val="24"/>
        </w:rPr>
        <w:t>Special Conditions</w:t>
      </w:r>
    </w:p>
    <w:p w14:paraId="34DAB011" w14:textId="796004E6" w:rsidR="00190F90" w:rsidRPr="009B49F4" w:rsidRDefault="00190F90" w:rsidP="00BB6E09">
      <w:pPr>
        <w:pStyle w:val="ListParagraph"/>
        <w:numPr>
          <w:ilvl w:val="0"/>
          <w:numId w:val="36"/>
        </w:numPr>
        <w:rPr>
          <w:rFonts w:ascii="Times New Roman" w:hAnsi="Times New Roman" w:cs="Times New Roman"/>
          <w:sz w:val="24"/>
          <w:szCs w:val="24"/>
        </w:rPr>
      </w:pPr>
      <w:r w:rsidRPr="009B49F4">
        <w:rPr>
          <w:rFonts w:ascii="Times New Roman" w:hAnsi="Times New Roman" w:cs="Times New Roman"/>
          <w:sz w:val="24"/>
          <w:szCs w:val="24"/>
        </w:rPr>
        <w:t xml:space="preserve">NLA reserves the right to request proof of fare competitiveness </w:t>
      </w:r>
    </w:p>
    <w:p w14:paraId="44A149BA" w14:textId="31A5CC05" w:rsidR="00190F90" w:rsidRPr="009B49F4" w:rsidRDefault="00190F90" w:rsidP="00BB6E09">
      <w:pPr>
        <w:pStyle w:val="ListParagraph"/>
        <w:numPr>
          <w:ilvl w:val="0"/>
          <w:numId w:val="36"/>
        </w:numPr>
        <w:rPr>
          <w:rFonts w:ascii="Times New Roman" w:hAnsi="Times New Roman" w:cs="Times New Roman"/>
          <w:sz w:val="24"/>
          <w:szCs w:val="24"/>
        </w:rPr>
      </w:pPr>
      <w:r w:rsidRPr="009B49F4">
        <w:rPr>
          <w:rFonts w:ascii="Times New Roman" w:hAnsi="Times New Roman" w:cs="Times New Roman"/>
          <w:sz w:val="24"/>
          <w:szCs w:val="24"/>
        </w:rPr>
        <w:t xml:space="preserve">Agents must always provide the lowest logical fare available </w:t>
      </w:r>
    </w:p>
    <w:p w14:paraId="7A963E55" w14:textId="0793625E" w:rsidR="00190F90" w:rsidRPr="009B49F4" w:rsidRDefault="00190F90" w:rsidP="00BB6E09">
      <w:pPr>
        <w:pStyle w:val="ListParagraph"/>
        <w:numPr>
          <w:ilvl w:val="0"/>
          <w:numId w:val="36"/>
        </w:numPr>
        <w:rPr>
          <w:rFonts w:ascii="Times New Roman" w:hAnsi="Times New Roman" w:cs="Times New Roman"/>
          <w:sz w:val="24"/>
          <w:szCs w:val="24"/>
        </w:rPr>
      </w:pPr>
      <w:r w:rsidRPr="009B49F4">
        <w:rPr>
          <w:rFonts w:ascii="Times New Roman" w:hAnsi="Times New Roman" w:cs="Times New Roman"/>
          <w:sz w:val="24"/>
          <w:szCs w:val="24"/>
        </w:rPr>
        <w:t xml:space="preserve">NLA may terminate the agreement in case of poor performance </w:t>
      </w:r>
    </w:p>
    <w:p w14:paraId="70E233F1" w14:textId="5F9D6F75" w:rsidR="00190F90" w:rsidRPr="009B49F4" w:rsidRDefault="00BB6E09" w:rsidP="00BB6E09">
      <w:pPr>
        <w:pStyle w:val="ListParagraph"/>
        <w:numPr>
          <w:ilvl w:val="1"/>
          <w:numId w:val="28"/>
        </w:numPr>
        <w:rPr>
          <w:rFonts w:ascii="Times New Roman" w:hAnsi="Times New Roman" w:cs="Times New Roman"/>
          <w:b/>
          <w:bCs/>
          <w:sz w:val="24"/>
          <w:szCs w:val="24"/>
        </w:rPr>
      </w:pPr>
      <w:r w:rsidRPr="009B49F4">
        <w:rPr>
          <w:rFonts w:ascii="Times New Roman" w:hAnsi="Times New Roman" w:cs="Times New Roman"/>
          <w:sz w:val="24"/>
          <w:szCs w:val="24"/>
        </w:rPr>
        <w:br w:type="column"/>
      </w:r>
      <w:r w:rsidR="00190F90" w:rsidRPr="009B49F4">
        <w:rPr>
          <w:rFonts w:ascii="Times New Roman" w:hAnsi="Times New Roman" w:cs="Times New Roman"/>
          <w:b/>
          <w:bCs/>
          <w:sz w:val="24"/>
          <w:szCs w:val="24"/>
        </w:rPr>
        <w:lastRenderedPageBreak/>
        <w:t>Deliverables</w:t>
      </w:r>
    </w:p>
    <w:p w14:paraId="30EFA880" w14:textId="77777777" w:rsidR="00190F90" w:rsidRPr="009B49F4" w:rsidRDefault="00190F90" w:rsidP="00190F90">
      <w:pPr>
        <w:rPr>
          <w:rFonts w:ascii="Times New Roman" w:hAnsi="Times New Roman" w:cs="Times New Roman"/>
          <w:sz w:val="24"/>
          <w:szCs w:val="24"/>
        </w:rPr>
      </w:pPr>
      <w:r w:rsidRPr="009B49F4">
        <w:rPr>
          <w:rFonts w:ascii="Times New Roman" w:hAnsi="Times New Roman" w:cs="Times New Roman"/>
          <w:sz w:val="24"/>
          <w:szCs w:val="24"/>
        </w:rPr>
        <w:t>The selected vendor(s) shall provide:</w:t>
      </w:r>
    </w:p>
    <w:p w14:paraId="75200B64" w14:textId="659393DB" w:rsidR="00190F90" w:rsidRPr="009B49F4" w:rsidRDefault="00190F90" w:rsidP="00BB6E09">
      <w:pPr>
        <w:pStyle w:val="ListParagraph"/>
        <w:numPr>
          <w:ilvl w:val="0"/>
          <w:numId w:val="37"/>
        </w:numPr>
        <w:rPr>
          <w:rFonts w:ascii="Times New Roman" w:hAnsi="Times New Roman" w:cs="Times New Roman"/>
          <w:sz w:val="24"/>
          <w:szCs w:val="24"/>
        </w:rPr>
      </w:pPr>
      <w:r w:rsidRPr="009B49F4">
        <w:rPr>
          <w:rFonts w:ascii="Times New Roman" w:hAnsi="Times New Roman" w:cs="Times New Roman"/>
          <w:sz w:val="24"/>
          <w:szCs w:val="24"/>
        </w:rPr>
        <w:t xml:space="preserve">E-tickets and invoices </w:t>
      </w:r>
    </w:p>
    <w:p w14:paraId="5B5200D9" w14:textId="77777777" w:rsidR="00AD5EBA" w:rsidRPr="009B49F4" w:rsidRDefault="00AD5EBA" w:rsidP="00AD5EBA">
      <w:pPr>
        <w:pStyle w:val="ListParagraph"/>
        <w:rPr>
          <w:rFonts w:ascii="Times New Roman" w:hAnsi="Times New Roman" w:cs="Times New Roman"/>
          <w:sz w:val="24"/>
          <w:szCs w:val="24"/>
        </w:rPr>
      </w:pPr>
    </w:p>
    <w:p w14:paraId="7BC38406" w14:textId="7C9CBCF7" w:rsidR="00B64A95" w:rsidRPr="009B49F4" w:rsidRDefault="00BB6E09" w:rsidP="006F52FE">
      <w:pPr>
        <w:pStyle w:val="ListParagraph"/>
        <w:numPr>
          <w:ilvl w:val="0"/>
          <w:numId w:val="2"/>
        </w:numPr>
        <w:outlineLvl w:val="1"/>
        <w:rPr>
          <w:rFonts w:ascii="Times New Roman" w:hAnsi="Times New Roman" w:cs="Times New Roman"/>
          <w:b/>
          <w:bCs/>
          <w:sz w:val="24"/>
          <w:szCs w:val="24"/>
        </w:rPr>
      </w:pPr>
      <w:bookmarkStart w:id="14" w:name="_Toc226545471"/>
      <w:r w:rsidRPr="009B49F4">
        <w:rPr>
          <w:rFonts w:ascii="Times New Roman" w:hAnsi="Times New Roman" w:cs="Times New Roman"/>
          <w:b/>
          <w:bCs/>
          <w:sz w:val="24"/>
          <w:szCs w:val="24"/>
        </w:rPr>
        <w:t xml:space="preserve">Price </w:t>
      </w:r>
      <w:r w:rsidR="006F52FE" w:rsidRPr="009B49F4">
        <w:rPr>
          <w:rFonts w:ascii="Times New Roman" w:hAnsi="Times New Roman" w:cs="Times New Roman"/>
          <w:b/>
          <w:bCs/>
          <w:sz w:val="24"/>
          <w:szCs w:val="24"/>
        </w:rPr>
        <w:t>Schedules</w:t>
      </w:r>
      <w:r w:rsidR="00B64A95" w:rsidRPr="009B49F4">
        <w:rPr>
          <w:rFonts w:ascii="Times New Roman" w:hAnsi="Times New Roman" w:cs="Times New Roman"/>
          <w:b/>
          <w:bCs/>
          <w:sz w:val="24"/>
          <w:szCs w:val="24"/>
        </w:rPr>
        <w:t xml:space="preserve"> / Description of the service</w:t>
      </w:r>
      <w:bookmarkEnd w:id="14"/>
    </w:p>
    <w:p w14:paraId="6F56F6B2" w14:textId="598F5AAB" w:rsidR="00BB6E09" w:rsidRPr="009B49F4" w:rsidRDefault="00BB6E09" w:rsidP="006F52FE">
      <w:pPr>
        <w:pStyle w:val="ListParagraph"/>
        <w:numPr>
          <w:ilvl w:val="0"/>
          <w:numId w:val="38"/>
        </w:numPr>
        <w:outlineLvl w:val="1"/>
        <w:rPr>
          <w:rFonts w:ascii="Times New Roman" w:hAnsi="Times New Roman" w:cs="Times New Roman"/>
          <w:b/>
          <w:bCs/>
          <w:sz w:val="24"/>
          <w:szCs w:val="24"/>
        </w:rPr>
      </w:pPr>
      <w:bookmarkStart w:id="15" w:name="_Toc226545472"/>
      <w:r w:rsidRPr="009B49F4">
        <w:rPr>
          <w:rFonts w:ascii="Times New Roman" w:hAnsi="Times New Roman" w:cs="Times New Roman"/>
          <w:b/>
          <w:bCs/>
          <w:sz w:val="24"/>
          <w:szCs w:val="24"/>
        </w:rPr>
        <w:t>Domestic Routes (Somalia)</w:t>
      </w:r>
      <w:bookmarkEnd w:id="15"/>
    </w:p>
    <w:p w14:paraId="56207B7D" w14:textId="77777777" w:rsidR="008F36B8" w:rsidRPr="009B49F4" w:rsidRDefault="008F36B8" w:rsidP="00BB6E09">
      <w:pPr>
        <w:pStyle w:val="ListParagraph"/>
        <w:outlineLvl w:val="1"/>
        <w:rPr>
          <w:rFonts w:ascii="Times New Roman" w:hAnsi="Times New Roman" w:cs="Times New Roman"/>
          <w:b/>
          <w:bCs/>
          <w:sz w:val="24"/>
          <w:szCs w:val="24"/>
        </w:rPr>
      </w:pPr>
    </w:p>
    <w:tbl>
      <w:tblPr>
        <w:tblStyle w:val="TableGrid"/>
        <w:tblW w:w="0" w:type="auto"/>
        <w:tblInd w:w="720" w:type="dxa"/>
        <w:tblLook w:val="04A0" w:firstRow="1" w:lastRow="0" w:firstColumn="1" w:lastColumn="0" w:noHBand="0" w:noVBand="1"/>
      </w:tblPr>
      <w:tblGrid>
        <w:gridCol w:w="710"/>
        <w:gridCol w:w="2975"/>
        <w:gridCol w:w="830"/>
        <w:gridCol w:w="1168"/>
        <w:gridCol w:w="1400"/>
        <w:gridCol w:w="1431"/>
      </w:tblGrid>
      <w:tr w:rsidR="008F36B8" w:rsidRPr="009B49F4" w14:paraId="307C757E" w14:textId="77777777" w:rsidTr="00876338">
        <w:tc>
          <w:tcPr>
            <w:tcW w:w="710" w:type="dxa"/>
          </w:tcPr>
          <w:p w14:paraId="2567C9BF" w14:textId="148EDCCF" w:rsidR="008F36B8" w:rsidRPr="009B49F4" w:rsidRDefault="008F36B8" w:rsidP="006F52FE">
            <w:pPr>
              <w:pStyle w:val="ListParagraph"/>
              <w:ind w:left="0"/>
              <w:rPr>
                <w:rFonts w:ascii="Times New Roman" w:hAnsi="Times New Roman" w:cs="Times New Roman"/>
                <w:b/>
                <w:bCs/>
                <w:sz w:val="24"/>
                <w:szCs w:val="24"/>
              </w:rPr>
            </w:pPr>
            <w:r w:rsidRPr="009B49F4">
              <w:rPr>
                <w:rFonts w:ascii="Times New Roman" w:hAnsi="Times New Roman" w:cs="Times New Roman"/>
                <w:b/>
                <w:bCs/>
                <w:sz w:val="24"/>
                <w:szCs w:val="24"/>
              </w:rPr>
              <w:t>S/N</w:t>
            </w:r>
          </w:p>
        </w:tc>
        <w:tc>
          <w:tcPr>
            <w:tcW w:w="2975" w:type="dxa"/>
            <w:tcBorders>
              <w:bottom w:val="single" w:sz="4" w:space="0" w:color="auto"/>
            </w:tcBorders>
          </w:tcPr>
          <w:p w14:paraId="19B35D8F" w14:textId="12B576DD" w:rsidR="008F36B8" w:rsidRPr="009B49F4" w:rsidRDefault="008F36B8" w:rsidP="006F52FE">
            <w:pPr>
              <w:pStyle w:val="ListParagraph"/>
              <w:ind w:left="0"/>
              <w:rPr>
                <w:rFonts w:ascii="Times New Roman" w:hAnsi="Times New Roman" w:cs="Times New Roman"/>
                <w:b/>
                <w:bCs/>
                <w:sz w:val="24"/>
                <w:szCs w:val="24"/>
              </w:rPr>
            </w:pPr>
            <w:r w:rsidRPr="009B49F4">
              <w:rPr>
                <w:rFonts w:ascii="Times New Roman" w:hAnsi="Times New Roman" w:cs="Times New Roman"/>
                <w:b/>
                <w:bCs/>
                <w:sz w:val="24"/>
                <w:szCs w:val="24"/>
              </w:rPr>
              <w:t>Description of Goods / Services</w:t>
            </w:r>
          </w:p>
        </w:tc>
        <w:tc>
          <w:tcPr>
            <w:tcW w:w="830" w:type="dxa"/>
          </w:tcPr>
          <w:p w14:paraId="11190122" w14:textId="43F75738" w:rsidR="008F36B8" w:rsidRPr="009B49F4" w:rsidRDefault="008F36B8" w:rsidP="006F52FE">
            <w:pPr>
              <w:pStyle w:val="ListParagraph"/>
              <w:ind w:left="0"/>
              <w:rPr>
                <w:rFonts w:ascii="Times New Roman" w:hAnsi="Times New Roman" w:cs="Times New Roman"/>
                <w:b/>
                <w:bCs/>
                <w:sz w:val="24"/>
                <w:szCs w:val="24"/>
              </w:rPr>
            </w:pPr>
            <w:r w:rsidRPr="009B49F4">
              <w:rPr>
                <w:rFonts w:ascii="Times New Roman" w:hAnsi="Times New Roman" w:cs="Times New Roman"/>
                <w:b/>
                <w:bCs/>
                <w:sz w:val="24"/>
                <w:szCs w:val="24"/>
              </w:rPr>
              <w:t>Unit</w:t>
            </w:r>
          </w:p>
        </w:tc>
        <w:tc>
          <w:tcPr>
            <w:tcW w:w="1168" w:type="dxa"/>
          </w:tcPr>
          <w:p w14:paraId="074D2216" w14:textId="1CD6A868" w:rsidR="008F36B8" w:rsidRPr="009B49F4" w:rsidRDefault="008F36B8" w:rsidP="006F52FE">
            <w:pPr>
              <w:pStyle w:val="ListParagraph"/>
              <w:ind w:left="0"/>
              <w:rPr>
                <w:rFonts w:ascii="Times New Roman" w:hAnsi="Times New Roman" w:cs="Times New Roman"/>
                <w:b/>
                <w:bCs/>
                <w:sz w:val="24"/>
                <w:szCs w:val="24"/>
              </w:rPr>
            </w:pPr>
            <w:r w:rsidRPr="009B49F4">
              <w:rPr>
                <w:rFonts w:ascii="Times New Roman" w:hAnsi="Times New Roman" w:cs="Times New Roman"/>
                <w:b/>
                <w:bCs/>
                <w:sz w:val="24"/>
                <w:szCs w:val="24"/>
              </w:rPr>
              <w:t>Quantity</w:t>
            </w:r>
          </w:p>
        </w:tc>
        <w:tc>
          <w:tcPr>
            <w:tcW w:w="1400" w:type="dxa"/>
          </w:tcPr>
          <w:p w14:paraId="35216A54" w14:textId="01E02076" w:rsidR="008F36B8" w:rsidRPr="009B49F4" w:rsidRDefault="008F36B8" w:rsidP="006F52FE">
            <w:pPr>
              <w:pStyle w:val="ListParagraph"/>
              <w:ind w:left="0"/>
              <w:rPr>
                <w:rFonts w:ascii="Times New Roman" w:hAnsi="Times New Roman" w:cs="Times New Roman"/>
                <w:b/>
                <w:bCs/>
                <w:sz w:val="24"/>
                <w:szCs w:val="24"/>
              </w:rPr>
            </w:pPr>
            <w:r w:rsidRPr="009B49F4">
              <w:rPr>
                <w:rFonts w:ascii="Times New Roman" w:hAnsi="Times New Roman" w:cs="Times New Roman"/>
                <w:b/>
                <w:bCs/>
                <w:sz w:val="24"/>
                <w:szCs w:val="24"/>
              </w:rPr>
              <w:t>Unit cost for one way trip</w:t>
            </w:r>
          </w:p>
        </w:tc>
        <w:tc>
          <w:tcPr>
            <w:tcW w:w="1431" w:type="dxa"/>
          </w:tcPr>
          <w:p w14:paraId="5DF8E52A" w14:textId="2D9726B5" w:rsidR="008F36B8" w:rsidRPr="009B49F4" w:rsidRDefault="008F36B8" w:rsidP="006F52FE">
            <w:pPr>
              <w:pStyle w:val="ListParagraph"/>
              <w:ind w:left="0"/>
              <w:rPr>
                <w:rFonts w:ascii="Times New Roman" w:hAnsi="Times New Roman" w:cs="Times New Roman"/>
                <w:b/>
                <w:bCs/>
                <w:sz w:val="24"/>
                <w:szCs w:val="24"/>
              </w:rPr>
            </w:pPr>
            <w:r w:rsidRPr="009B49F4">
              <w:rPr>
                <w:rFonts w:ascii="Times New Roman" w:hAnsi="Times New Roman" w:cs="Times New Roman"/>
                <w:b/>
                <w:bCs/>
                <w:sz w:val="24"/>
                <w:szCs w:val="24"/>
              </w:rPr>
              <w:t>Total cost for round trip</w:t>
            </w:r>
          </w:p>
        </w:tc>
      </w:tr>
      <w:tr w:rsidR="008F36B8" w:rsidRPr="009B49F4" w14:paraId="7769CF2A" w14:textId="77777777" w:rsidTr="00876338">
        <w:tc>
          <w:tcPr>
            <w:tcW w:w="710" w:type="dxa"/>
          </w:tcPr>
          <w:p w14:paraId="31B43891" w14:textId="2D40AC42" w:rsidR="008F36B8" w:rsidRPr="009B49F4" w:rsidRDefault="008F36B8"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1</w:t>
            </w:r>
          </w:p>
        </w:tc>
        <w:tc>
          <w:tcPr>
            <w:tcW w:w="2975" w:type="dxa"/>
            <w:tcBorders>
              <w:top w:val="single" w:sz="4" w:space="0" w:color="auto"/>
              <w:left w:val="nil"/>
              <w:bottom w:val="single" w:sz="4" w:space="0" w:color="auto"/>
              <w:right w:val="nil"/>
            </w:tcBorders>
            <w:vAlign w:val="bottom"/>
          </w:tcPr>
          <w:p w14:paraId="69EAEBB0" w14:textId="1E18B1C8" w:rsidR="008F36B8" w:rsidRPr="009B49F4" w:rsidRDefault="008F36B8"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Mogadishu</w:t>
            </w:r>
            <w:r w:rsidR="00876338" w:rsidRPr="009B49F4">
              <w:rPr>
                <w:rFonts w:ascii="Times New Roman" w:hAnsi="Times New Roman" w:cs="Times New Roman"/>
                <w:color w:val="000000"/>
                <w:sz w:val="24"/>
                <w:szCs w:val="24"/>
              </w:rPr>
              <w:t xml:space="preserve"> </w:t>
            </w:r>
            <w:r w:rsidRPr="009B49F4">
              <w:rPr>
                <w:rFonts w:ascii="Times New Roman" w:hAnsi="Times New Roman" w:cs="Times New Roman"/>
                <w:color w:val="000000"/>
                <w:sz w:val="24"/>
                <w:szCs w:val="24"/>
              </w:rPr>
              <w:t xml:space="preserve">- </w:t>
            </w:r>
            <w:proofErr w:type="spellStart"/>
            <w:r w:rsidRPr="009B49F4">
              <w:rPr>
                <w:rFonts w:ascii="Times New Roman" w:hAnsi="Times New Roman" w:cs="Times New Roman"/>
                <w:color w:val="000000"/>
                <w:sz w:val="24"/>
                <w:szCs w:val="24"/>
              </w:rPr>
              <w:t>Galkacyo</w:t>
            </w:r>
            <w:proofErr w:type="spellEnd"/>
          </w:p>
        </w:tc>
        <w:tc>
          <w:tcPr>
            <w:tcW w:w="830" w:type="dxa"/>
          </w:tcPr>
          <w:p w14:paraId="7460B70B" w14:textId="2BDE178C" w:rsidR="008F36B8" w:rsidRPr="009B49F4" w:rsidRDefault="00876338"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Ticket</w:t>
            </w:r>
          </w:p>
        </w:tc>
        <w:tc>
          <w:tcPr>
            <w:tcW w:w="1168" w:type="dxa"/>
          </w:tcPr>
          <w:p w14:paraId="3D5B27B8" w14:textId="5065C1BC" w:rsidR="008F36B8" w:rsidRPr="009B49F4" w:rsidRDefault="00876338" w:rsidP="006F52FE">
            <w:pPr>
              <w:pStyle w:val="ListParagraph"/>
              <w:ind w:left="0"/>
              <w:jc w:val="center"/>
              <w:rPr>
                <w:rFonts w:ascii="Times New Roman" w:hAnsi="Times New Roman" w:cs="Times New Roman"/>
                <w:sz w:val="24"/>
                <w:szCs w:val="24"/>
              </w:rPr>
            </w:pPr>
            <w:r w:rsidRPr="009B49F4">
              <w:rPr>
                <w:rFonts w:ascii="Times New Roman" w:hAnsi="Times New Roman" w:cs="Times New Roman"/>
                <w:sz w:val="24"/>
                <w:szCs w:val="24"/>
              </w:rPr>
              <w:t>1</w:t>
            </w:r>
          </w:p>
        </w:tc>
        <w:tc>
          <w:tcPr>
            <w:tcW w:w="1400" w:type="dxa"/>
          </w:tcPr>
          <w:p w14:paraId="6D0F8818" w14:textId="77777777" w:rsidR="008F36B8" w:rsidRPr="009B49F4" w:rsidRDefault="008F36B8" w:rsidP="006F52FE">
            <w:pPr>
              <w:pStyle w:val="ListParagraph"/>
              <w:ind w:left="0"/>
              <w:rPr>
                <w:rFonts w:ascii="Times New Roman" w:hAnsi="Times New Roman" w:cs="Times New Roman"/>
                <w:b/>
                <w:bCs/>
                <w:sz w:val="24"/>
                <w:szCs w:val="24"/>
              </w:rPr>
            </w:pPr>
          </w:p>
        </w:tc>
        <w:tc>
          <w:tcPr>
            <w:tcW w:w="1431" w:type="dxa"/>
          </w:tcPr>
          <w:p w14:paraId="07E50126" w14:textId="77777777" w:rsidR="008F36B8" w:rsidRPr="009B49F4" w:rsidRDefault="008F36B8" w:rsidP="006F52FE">
            <w:pPr>
              <w:pStyle w:val="ListParagraph"/>
              <w:ind w:left="0"/>
              <w:rPr>
                <w:rFonts w:ascii="Times New Roman" w:hAnsi="Times New Roman" w:cs="Times New Roman"/>
                <w:b/>
                <w:bCs/>
                <w:sz w:val="24"/>
                <w:szCs w:val="24"/>
              </w:rPr>
            </w:pPr>
          </w:p>
        </w:tc>
      </w:tr>
      <w:tr w:rsidR="00876338" w:rsidRPr="009B49F4" w14:paraId="73E609E5" w14:textId="77777777" w:rsidTr="00876338">
        <w:tc>
          <w:tcPr>
            <w:tcW w:w="710" w:type="dxa"/>
          </w:tcPr>
          <w:p w14:paraId="313D7F96" w14:textId="251D37A5" w:rsidR="00876338" w:rsidRPr="009B49F4" w:rsidRDefault="00876338"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2</w:t>
            </w:r>
          </w:p>
        </w:tc>
        <w:tc>
          <w:tcPr>
            <w:tcW w:w="2975" w:type="dxa"/>
            <w:tcBorders>
              <w:top w:val="single" w:sz="4" w:space="0" w:color="auto"/>
              <w:left w:val="nil"/>
              <w:bottom w:val="single" w:sz="4" w:space="0" w:color="auto"/>
              <w:right w:val="nil"/>
            </w:tcBorders>
            <w:vAlign w:val="bottom"/>
          </w:tcPr>
          <w:p w14:paraId="1F5464C0" w14:textId="3E912C54"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 xml:space="preserve">Mogadishu - </w:t>
            </w:r>
            <w:proofErr w:type="spellStart"/>
            <w:r w:rsidRPr="009B49F4">
              <w:rPr>
                <w:rFonts w:ascii="Times New Roman" w:hAnsi="Times New Roman" w:cs="Times New Roman"/>
                <w:color w:val="000000"/>
                <w:sz w:val="24"/>
                <w:szCs w:val="24"/>
              </w:rPr>
              <w:t>Bosaso</w:t>
            </w:r>
            <w:proofErr w:type="spellEnd"/>
          </w:p>
        </w:tc>
        <w:tc>
          <w:tcPr>
            <w:tcW w:w="830" w:type="dxa"/>
          </w:tcPr>
          <w:p w14:paraId="03A9E9A1" w14:textId="26B683D8"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sz w:val="24"/>
                <w:szCs w:val="24"/>
              </w:rPr>
              <w:t>Ticket</w:t>
            </w:r>
          </w:p>
        </w:tc>
        <w:tc>
          <w:tcPr>
            <w:tcW w:w="1168" w:type="dxa"/>
          </w:tcPr>
          <w:p w14:paraId="28746ABB" w14:textId="42DF49DD" w:rsidR="00876338" w:rsidRPr="009B49F4" w:rsidRDefault="00876338" w:rsidP="006F52FE">
            <w:pPr>
              <w:pStyle w:val="ListParagraph"/>
              <w:ind w:left="0"/>
              <w:jc w:val="center"/>
              <w:rPr>
                <w:rFonts w:ascii="Times New Roman" w:hAnsi="Times New Roman" w:cs="Times New Roman"/>
                <w:b/>
                <w:bCs/>
                <w:sz w:val="24"/>
                <w:szCs w:val="24"/>
              </w:rPr>
            </w:pPr>
            <w:r w:rsidRPr="009B49F4">
              <w:rPr>
                <w:rFonts w:ascii="Times New Roman" w:hAnsi="Times New Roman" w:cs="Times New Roman"/>
                <w:sz w:val="24"/>
                <w:szCs w:val="24"/>
              </w:rPr>
              <w:t>1</w:t>
            </w:r>
          </w:p>
        </w:tc>
        <w:tc>
          <w:tcPr>
            <w:tcW w:w="1400" w:type="dxa"/>
          </w:tcPr>
          <w:p w14:paraId="152F45FA" w14:textId="77777777" w:rsidR="00876338" w:rsidRPr="009B49F4" w:rsidRDefault="00876338" w:rsidP="006F52FE">
            <w:pPr>
              <w:pStyle w:val="ListParagraph"/>
              <w:ind w:left="0"/>
              <w:rPr>
                <w:rFonts w:ascii="Times New Roman" w:hAnsi="Times New Roman" w:cs="Times New Roman"/>
                <w:b/>
                <w:bCs/>
                <w:sz w:val="24"/>
                <w:szCs w:val="24"/>
              </w:rPr>
            </w:pPr>
          </w:p>
        </w:tc>
        <w:tc>
          <w:tcPr>
            <w:tcW w:w="1431" w:type="dxa"/>
          </w:tcPr>
          <w:p w14:paraId="519C4A95" w14:textId="77777777" w:rsidR="00876338" w:rsidRPr="009B49F4" w:rsidRDefault="00876338" w:rsidP="006F52FE">
            <w:pPr>
              <w:pStyle w:val="ListParagraph"/>
              <w:ind w:left="0"/>
              <w:rPr>
                <w:rFonts w:ascii="Times New Roman" w:hAnsi="Times New Roman" w:cs="Times New Roman"/>
                <w:b/>
                <w:bCs/>
                <w:sz w:val="24"/>
                <w:szCs w:val="24"/>
              </w:rPr>
            </w:pPr>
          </w:p>
        </w:tc>
      </w:tr>
      <w:tr w:rsidR="00876338" w:rsidRPr="009B49F4" w14:paraId="172D90E3" w14:textId="77777777" w:rsidTr="00876338">
        <w:tc>
          <w:tcPr>
            <w:tcW w:w="710" w:type="dxa"/>
          </w:tcPr>
          <w:p w14:paraId="5B16993D" w14:textId="6CEC7C58" w:rsidR="00876338" w:rsidRPr="009B49F4" w:rsidRDefault="00876338"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3</w:t>
            </w:r>
          </w:p>
        </w:tc>
        <w:tc>
          <w:tcPr>
            <w:tcW w:w="2975" w:type="dxa"/>
            <w:tcBorders>
              <w:top w:val="single" w:sz="4" w:space="0" w:color="auto"/>
              <w:left w:val="nil"/>
              <w:bottom w:val="single" w:sz="4" w:space="0" w:color="auto"/>
              <w:right w:val="nil"/>
            </w:tcBorders>
            <w:vAlign w:val="bottom"/>
          </w:tcPr>
          <w:p w14:paraId="0D01AD87" w14:textId="625E67B5"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Mogadishu - Hargeisa</w:t>
            </w:r>
          </w:p>
        </w:tc>
        <w:tc>
          <w:tcPr>
            <w:tcW w:w="830" w:type="dxa"/>
          </w:tcPr>
          <w:p w14:paraId="146ACAE5" w14:textId="42ECC112"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sz w:val="24"/>
                <w:szCs w:val="24"/>
              </w:rPr>
              <w:t>Ticket</w:t>
            </w:r>
          </w:p>
        </w:tc>
        <w:tc>
          <w:tcPr>
            <w:tcW w:w="1168" w:type="dxa"/>
          </w:tcPr>
          <w:p w14:paraId="5FF6652B" w14:textId="0B218C57" w:rsidR="00876338" w:rsidRPr="009B49F4" w:rsidRDefault="00876338" w:rsidP="006F52FE">
            <w:pPr>
              <w:pStyle w:val="ListParagraph"/>
              <w:ind w:left="0"/>
              <w:jc w:val="center"/>
              <w:rPr>
                <w:rFonts w:ascii="Times New Roman" w:hAnsi="Times New Roman" w:cs="Times New Roman"/>
                <w:b/>
                <w:bCs/>
                <w:sz w:val="24"/>
                <w:szCs w:val="24"/>
              </w:rPr>
            </w:pPr>
            <w:r w:rsidRPr="009B49F4">
              <w:rPr>
                <w:rFonts w:ascii="Times New Roman" w:hAnsi="Times New Roman" w:cs="Times New Roman"/>
                <w:sz w:val="24"/>
                <w:szCs w:val="24"/>
              </w:rPr>
              <w:t>1</w:t>
            </w:r>
          </w:p>
        </w:tc>
        <w:tc>
          <w:tcPr>
            <w:tcW w:w="1400" w:type="dxa"/>
          </w:tcPr>
          <w:p w14:paraId="0A940262" w14:textId="77777777" w:rsidR="00876338" w:rsidRPr="009B49F4" w:rsidRDefault="00876338" w:rsidP="006F52FE">
            <w:pPr>
              <w:pStyle w:val="ListParagraph"/>
              <w:ind w:left="0"/>
              <w:rPr>
                <w:rFonts w:ascii="Times New Roman" w:hAnsi="Times New Roman" w:cs="Times New Roman"/>
                <w:b/>
                <w:bCs/>
                <w:sz w:val="24"/>
                <w:szCs w:val="24"/>
              </w:rPr>
            </w:pPr>
          </w:p>
        </w:tc>
        <w:tc>
          <w:tcPr>
            <w:tcW w:w="1431" w:type="dxa"/>
          </w:tcPr>
          <w:p w14:paraId="6B2C2252" w14:textId="77777777" w:rsidR="00876338" w:rsidRPr="009B49F4" w:rsidRDefault="00876338" w:rsidP="006F52FE">
            <w:pPr>
              <w:pStyle w:val="ListParagraph"/>
              <w:ind w:left="0"/>
              <w:rPr>
                <w:rFonts w:ascii="Times New Roman" w:hAnsi="Times New Roman" w:cs="Times New Roman"/>
                <w:b/>
                <w:bCs/>
                <w:sz w:val="24"/>
                <w:szCs w:val="24"/>
              </w:rPr>
            </w:pPr>
          </w:p>
        </w:tc>
      </w:tr>
      <w:tr w:rsidR="00876338" w:rsidRPr="009B49F4" w14:paraId="3EACC3DA" w14:textId="77777777" w:rsidTr="00876338">
        <w:tc>
          <w:tcPr>
            <w:tcW w:w="710" w:type="dxa"/>
          </w:tcPr>
          <w:p w14:paraId="4A1C19EC" w14:textId="476B4024" w:rsidR="00876338" w:rsidRPr="009B49F4" w:rsidRDefault="00876338"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4</w:t>
            </w:r>
          </w:p>
        </w:tc>
        <w:tc>
          <w:tcPr>
            <w:tcW w:w="2975" w:type="dxa"/>
            <w:tcBorders>
              <w:top w:val="single" w:sz="4" w:space="0" w:color="auto"/>
              <w:left w:val="nil"/>
              <w:bottom w:val="single" w:sz="4" w:space="0" w:color="auto"/>
              <w:right w:val="nil"/>
            </w:tcBorders>
            <w:vAlign w:val="bottom"/>
          </w:tcPr>
          <w:p w14:paraId="331B5B2F" w14:textId="31CE2A1A"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 xml:space="preserve">Mogadishu - </w:t>
            </w:r>
            <w:proofErr w:type="spellStart"/>
            <w:r w:rsidRPr="009B49F4">
              <w:rPr>
                <w:rFonts w:ascii="Times New Roman" w:hAnsi="Times New Roman" w:cs="Times New Roman"/>
                <w:color w:val="000000"/>
                <w:sz w:val="24"/>
                <w:szCs w:val="24"/>
              </w:rPr>
              <w:t>Garawe</w:t>
            </w:r>
            <w:proofErr w:type="spellEnd"/>
          </w:p>
        </w:tc>
        <w:tc>
          <w:tcPr>
            <w:tcW w:w="830" w:type="dxa"/>
          </w:tcPr>
          <w:p w14:paraId="3B85FBDB" w14:textId="0FB7B3F2"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sz w:val="24"/>
                <w:szCs w:val="24"/>
              </w:rPr>
              <w:t>Ticket</w:t>
            </w:r>
          </w:p>
        </w:tc>
        <w:tc>
          <w:tcPr>
            <w:tcW w:w="1168" w:type="dxa"/>
          </w:tcPr>
          <w:p w14:paraId="1E1BDBF9" w14:textId="21118C0C" w:rsidR="00876338" w:rsidRPr="009B49F4" w:rsidRDefault="00876338" w:rsidP="006F52FE">
            <w:pPr>
              <w:pStyle w:val="ListParagraph"/>
              <w:ind w:left="0"/>
              <w:jc w:val="center"/>
              <w:rPr>
                <w:rFonts w:ascii="Times New Roman" w:hAnsi="Times New Roman" w:cs="Times New Roman"/>
                <w:b/>
                <w:bCs/>
                <w:sz w:val="24"/>
                <w:szCs w:val="24"/>
              </w:rPr>
            </w:pPr>
            <w:r w:rsidRPr="009B49F4">
              <w:rPr>
                <w:rFonts w:ascii="Times New Roman" w:hAnsi="Times New Roman" w:cs="Times New Roman"/>
                <w:sz w:val="24"/>
                <w:szCs w:val="24"/>
              </w:rPr>
              <w:t>1</w:t>
            </w:r>
          </w:p>
        </w:tc>
        <w:tc>
          <w:tcPr>
            <w:tcW w:w="1400" w:type="dxa"/>
          </w:tcPr>
          <w:p w14:paraId="2DD2AA03" w14:textId="77777777" w:rsidR="00876338" w:rsidRPr="009B49F4" w:rsidRDefault="00876338" w:rsidP="006F52FE">
            <w:pPr>
              <w:pStyle w:val="ListParagraph"/>
              <w:ind w:left="0"/>
              <w:rPr>
                <w:rFonts w:ascii="Times New Roman" w:hAnsi="Times New Roman" w:cs="Times New Roman"/>
                <w:b/>
                <w:bCs/>
                <w:sz w:val="24"/>
                <w:szCs w:val="24"/>
              </w:rPr>
            </w:pPr>
          </w:p>
        </w:tc>
        <w:tc>
          <w:tcPr>
            <w:tcW w:w="1431" w:type="dxa"/>
          </w:tcPr>
          <w:p w14:paraId="05D104AB" w14:textId="77777777" w:rsidR="00876338" w:rsidRPr="009B49F4" w:rsidRDefault="00876338" w:rsidP="006F52FE">
            <w:pPr>
              <w:pStyle w:val="ListParagraph"/>
              <w:ind w:left="0"/>
              <w:rPr>
                <w:rFonts w:ascii="Times New Roman" w:hAnsi="Times New Roman" w:cs="Times New Roman"/>
                <w:b/>
                <w:bCs/>
                <w:sz w:val="24"/>
                <w:szCs w:val="24"/>
              </w:rPr>
            </w:pPr>
          </w:p>
        </w:tc>
      </w:tr>
      <w:tr w:rsidR="00876338" w:rsidRPr="009B49F4" w14:paraId="7ABD9E34" w14:textId="77777777" w:rsidTr="00876338">
        <w:tc>
          <w:tcPr>
            <w:tcW w:w="710" w:type="dxa"/>
          </w:tcPr>
          <w:p w14:paraId="04E250B9" w14:textId="78888ECC" w:rsidR="00876338" w:rsidRPr="009B49F4" w:rsidRDefault="00876338"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5</w:t>
            </w:r>
          </w:p>
        </w:tc>
        <w:tc>
          <w:tcPr>
            <w:tcW w:w="2975" w:type="dxa"/>
            <w:tcBorders>
              <w:top w:val="single" w:sz="4" w:space="0" w:color="auto"/>
              <w:left w:val="nil"/>
              <w:bottom w:val="single" w:sz="4" w:space="0" w:color="auto"/>
              <w:right w:val="nil"/>
            </w:tcBorders>
            <w:vAlign w:val="bottom"/>
          </w:tcPr>
          <w:p w14:paraId="793F8A77" w14:textId="12EF391E"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 xml:space="preserve">Mogadishu - </w:t>
            </w:r>
            <w:proofErr w:type="spellStart"/>
            <w:r w:rsidRPr="009B49F4">
              <w:rPr>
                <w:rFonts w:ascii="Times New Roman" w:hAnsi="Times New Roman" w:cs="Times New Roman"/>
                <w:color w:val="000000"/>
                <w:sz w:val="24"/>
                <w:szCs w:val="24"/>
              </w:rPr>
              <w:t>Baletweyne</w:t>
            </w:r>
            <w:proofErr w:type="spellEnd"/>
          </w:p>
        </w:tc>
        <w:tc>
          <w:tcPr>
            <w:tcW w:w="830" w:type="dxa"/>
          </w:tcPr>
          <w:p w14:paraId="15AFFF74" w14:textId="157F0DAE"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sz w:val="24"/>
                <w:szCs w:val="24"/>
              </w:rPr>
              <w:t>Ticket</w:t>
            </w:r>
          </w:p>
        </w:tc>
        <w:tc>
          <w:tcPr>
            <w:tcW w:w="1168" w:type="dxa"/>
          </w:tcPr>
          <w:p w14:paraId="1BE7C150" w14:textId="393662CE" w:rsidR="00876338" w:rsidRPr="009B49F4" w:rsidRDefault="00876338" w:rsidP="006F52FE">
            <w:pPr>
              <w:pStyle w:val="ListParagraph"/>
              <w:ind w:left="0"/>
              <w:jc w:val="center"/>
              <w:rPr>
                <w:rFonts w:ascii="Times New Roman" w:hAnsi="Times New Roman" w:cs="Times New Roman"/>
                <w:b/>
                <w:bCs/>
                <w:sz w:val="24"/>
                <w:szCs w:val="24"/>
              </w:rPr>
            </w:pPr>
            <w:r w:rsidRPr="009B49F4">
              <w:rPr>
                <w:rFonts w:ascii="Times New Roman" w:hAnsi="Times New Roman" w:cs="Times New Roman"/>
                <w:sz w:val="24"/>
                <w:szCs w:val="24"/>
              </w:rPr>
              <w:t>1</w:t>
            </w:r>
          </w:p>
        </w:tc>
        <w:tc>
          <w:tcPr>
            <w:tcW w:w="1400" w:type="dxa"/>
          </w:tcPr>
          <w:p w14:paraId="24EFC812" w14:textId="77777777" w:rsidR="00876338" w:rsidRPr="009B49F4" w:rsidRDefault="00876338" w:rsidP="006F52FE">
            <w:pPr>
              <w:pStyle w:val="ListParagraph"/>
              <w:ind w:left="0"/>
              <w:rPr>
                <w:rFonts w:ascii="Times New Roman" w:hAnsi="Times New Roman" w:cs="Times New Roman"/>
                <w:b/>
                <w:bCs/>
                <w:sz w:val="24"/>
                <w:szCs w:val="24"/>
              </w:rPr>
            </w:pPr>
          </w:p>
        </w:tc>
        <w:tc>
          <w:tcPr>
            <w:tcW w:w="1431" w:type="dxa"/>
          </w:tcPr>
          <w:p w14:paraId="1DDB223F" w14:textId="77777777" w:rsidR="00876338" w:rsidRPr="009B49F4" w:rsidRDefault="00876338" w:rsidP="006F52FE">
            <w:pPr>
              <w:pStyle w:val="ListParagraph"/>
              <w:ind w:left="0"/>
              <w:rPr>
                <w:rFonts w:ascii="Times New Roman" w:hAnsi="Times New Roman" w:cs="Times New Roman"/>
                <w:b/>
                <w:bCs/>
                <w:sz w:val="24"/>
                <w:szCs w:val="24"/>
              </w:rPr>
            </w:pPr>
          </w:p>
        </w:tc>
      </w:tr>
      <w:tr w:rsidR="00876338" w:rsidRPr="009B49F4" w14:paraId="20663B97" w14:textId="77777777" w:rsidTr="00876338">
        <w:tc>
          <w:tcPr>
            <w:tcW w:w="710" w:type="dxa"/>
          </w:tcPr>
          <w:p w14:paraId="394397C9" w14:textId="29DB33A1" w:rsidR="00876338" w:rsidRPr="009B49F4" w:rsidRDefault="00876338"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6</w:t>
            </w:r>
          </w:p>
        </w:tc>
        <w:tc>
          <w:tcPr>
            <w:tcW w:w="2975" w:type="dxa"/>
            <w:tcBorders>
              <w:top w:val="single" w:sz="4" w:space="0" w:color="auto"/>
              <w:left w:val="nil"/>
              <w:bottom w:val="single" w:sz="4" w:space="0" w:color="auto"/>
              <w:right w:val="nil"/>
            </w:tcBorders>
            <w:vAlign w:val="bottom"/>
          </w:tcPr>
          <w:p w14:paraId="7122DA60" w14:textId="7F56038D"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 xml:space="preserve">Mogadishu - </w:t>
            </w:r>
            <w:proofErr w:type="spellStart"/>
            <w:r w:rsidRPr="009B49F4">
              <w:rPr>
                <w:rFonts w:ascii="Times New Roman" w:hAnsi="Times New Roman" w:cs="Times New Roman"/>
                <w:color w:val="000000"/>
                <w:sz w:val="24"/>
                <w:szCs w:val="24"/>
              </w:rPr>
              <w:t>Adado</w:t>
            </w:r>
            <w:proofErr w:type="spellEnd"/>
          </w:p>
        </w:tc>
        <w:tc>
          <w:tcPr>
            <w:tcW w:w="830" w:type="dxa"/>
          </w:tcPr>
          <w:p w14:paraId="612093BA" w14:textId="463C799E"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sz w:val="24"/>
                <w:szCs w:val="24"/>
              </w:rPr>
              <w:t>Ticket</w:t>
            </w:r>
          </w:p>
        </w:tc>
        <w:tc>
          <w:tcPr>
            <w:tcW w:w="1168" w:type="dxa"/>
          </w:tcPr>
          <w:p w14:paraId="39D03457" w14:textId="76794662" w:rsidR="00876338" w:rsidRPr="009B49F4" w:rsidRDefault="00876338" w:rsidP="006F52FE">
            <w:pPr>
              <w:pStyle w:val="ListParagraph"/>
              <w:ind w:left="0"/>
              <w:jc w:val="center"/>
              <w:rPr>
                <w:rFonts w:ascii="Times New Roman" w:hAnsi="Times New Roman" w:cs="Times New Roman"/>
                <w:b/>
                <w:bCs/>
                <w:sz w:val="24"/>
                <w:szCs w:val="24"/>
              </w:rPr>
            </w:pPr>
            <w:r w:rsidRPr="009B49F4">
              <w:rPr>
                <w:rFonts w:ascii="Times New Roman" w:hAnsi="Times New Roman" w:cs="Times New Roman"/>
                <w:sz w:val="24"/>
                <w:szCs w:val="24"/>
              </w:rPr>
              <w:t>1</w:t>
            </w:r>
          </w:p>
        </w:tc>
        <w:tc>
          <w:tcPr>
            <w:tcW w:w="1400" w:type="dxa"/>
          </w:tcPr>
          <w:p w14:paraId="0374CB6B" w14:textId="77777777" w:rsidR="00876338" w:rsidRPr="009B49F4" w:rsidRDefault="00876338" w:rsidP="006F52FE">
            <w:pPr>
              <w:pStyle w:val="ListParagraph"/>
              <w:ind w:left="0"/>
              <w:rPr>
                <w:rFonts w:ascii="Times New Roman" w:hAnsi="Times New Roman" w:cs="Times New Roman"/>
                <w:b/>
                <w:bCs/>
                <w:sz w:val="24"/>
                <w:szCs w:val="24"/>
              </w:rPr>
            </w:pPr>
          </w:p>
        </w:tc>
        <w:tc>
          <w:tcPr>
            <w:tcW w:w="1431" w:type="dxa"/>
          </w:tcPr>
          <w:p w14:paraId="32AC8B3C" w14:textId="77777777" w:rsidR="00876338" w:rsidRPr="009B49F4" w:rsidRDefault="00876338" w:rsidP="006F52FE">
            <w:pPr>
              <w:pStyle w:val="ListParagraph"/>
              <w:ind w:left="0"/>
              <w:rPr>
                <w:rFonts w:ascii="Times New Roman" w:hAnsi="Times New Roman" w:cs="Times New Roman"/>
                <w:b/>
                <w:bCs/>
                <w:sz w:val="24"/>
                <w:szCs w:val="24"/>
              </w:rPr>
            </w:pPr>
          </w:p>
        </w:tc>
      </w:tr>
      <w:tr w:rsidR="00876338" w:rsidRPr="009B49F4" w14:paraId="41A1096D" w14:textId="77777777" w:rsidTr="00876338">
        <w:tc>
          <w:tcPr>
            <w:tcW w:w="710" w:type="dxa"/>
          </w:tcPr>
          <w:p w14:paraId="2A76BC8A" w14:textId="5958635B" w:rsidR="00876338" w:rsidRPr="009B49F4" w:rsidRDefault="00876338"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7</w:t>
            </w:r>
          </w:p>
        </w:tc>
        <w:tc>
          <w:tcPr>
            <w:tcW w:w="2975" w:type="dxa"/>
            <w:tcBorders>
              <w:top w:val="single" w:sz="4" w:space="0" w:color="auto"/>
              <w:left w:val="nil"/>
              <w:bottom w:val="single" w:sz="4" w:space="0" w:color="auto"/>
              <w:right w:val="nil"/>
            </w:tcBorders>
            <w:vAlign w:val="bottom"/>
          </w:tcPr>
          <w:p w14:paraId="282BBBEC" w14:textId="40FFEA23"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 xml:space="preserve">Mogadishu - </w:t>
            </w:r>
            <w:proofErr w:type="spellStart"/>
            <w:r w:rsidRPr="009B49F4">
              <w:rPr>
                <w:rFonts w:ascii="Times New Roman" w:hAnsi="Times New Roman" w:cs="Times New Roman"/>
                <w:color w:val="000000"/>
                <w:sz w:val="24"/>
                <w:szCs w:val="24"/>
              </w:rPr>
              <w:t>Abudwak</w:t>
            </w:r>
            <w:proofErr w:type="spellEnd"/>
          </w:p>
        </w:tc>
        <w:tc>
          <w:tcPr>
            <w:tcW w:w="830" w:type="dxa"/>
          </w:tcPr>
          <w:p w14:paraId="30D512A5" w14:textId="19127F16"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sz w:val="24"/>
                <w:szCs w:val="24"/>
              </w:rPr>
              <w:t>Ticket</w:t>
            </w:r>
          </w:p>
        </w:tc>
        <w:tc>
          <w:tcPr>
            <w:tcW w:w="1168" w:type="dxa"/>
          </w:tcPr>
          <w:p w14:paraId="79390979" w14:textId="258E1DBB" w:rsidR="00876338" w:rsidRPr="009B49F4" w:rsidRDefault="00876338" w:rsidP="006F52FE">
            <w:pPr>
              <w:pStyle w:val="ListParagraph"/>
              <w:ind w:left="0"/>
              <w:jc w:val="center"/>
              <w:rPr>
                <w:rFonts w:ascii="Times New Roman" w:hAnsi="Times New Roman" w:cs="Times New Roman"/>
                <w:b/>
                <w:bCs/>
                <w:sz w:val="24"/>
                <w:szCs w:val="24"/>
              </w:rPr>
            </w:pPr>
            <w:r w:rsidRPr="009B49F4">
              <w:rPr>
                <w:rFonts w:ascii="Times New Roman" w:hAnsi="Times New Roman" w:cs="Times New Roman"/>
                <w:sz w:val="24"/>
                <w:szCs w:val="24"/>
              </w:rPr>
              <w:t>1</w:t>
            </w:r>
          </w:p>
        </w:tc>
        <w:tc>
          <w:tcPr>
            <w:tcW w:w="1400" w:type="dxa"/>
          </w:tcPr>
          <w:p w14:paraId="1C2D5661" w14:textId="77777777" w:rsidR="00876338" w:rsidRPr="009B49F4" w:rsidRDefault="00876338" w:rsidP="006F52FE">
            <w:pPr>
              <w:pStyle w:val="ListParagraph"/>
              <w:ind w:left="0"/>
              <w:rPr>
                <w:rFonts w:ascii="Times New Roman" w:hAnsi="Times New Roman" w:cs="Times New Roman"/>
                <w:b/>
                <w:bCs/>
                <w:sz w:val="24"/>
                <w:szCs w:val="24"/>
              </w:rPr>
            </w:pPr>
          </w:p>
        </w:tc>
        <w:tc>
          <w:tcPr>
            <w:tcW w:w="1431" w:type="dxa"/>
          </w:tcPr>
          <w:p w14:paraId="12577E9D" w14:textId="77777777" w:rsidR="00876338" w:rsidRPr="009B49F4" w:rsidRDefault="00876338" w:rsidP="006F52FE">
            <w:pPr>
              <w:pStyle w:val="ListParagraph"/>
              <w:ind w:left="0"/>
              <w:rPr>
                <w:rFonts w:ascii="Times New Roman" w:hAnsi="Times New Roman" w:cs="Times New Roman"/>
                <w:b/>
                <w:bCs/>
                <w:sz w:val="24"/>
                <w:szCs w:val="24"/>
              </w:rPr>
            </w:pPr>
          </w:p>
        </w:tc>
      </w:tr>
      <w:tr w:rsidR="00876338" w:rsidRPr="009B49F4" w14:paraId="3D55C4A6" w14:textId="77777777" w:rsidTr="00876338">
        <w:tc>
          <w:tcPr>
            <w:tcW w:w="710" w:type="dxa"/>
          </w:tcPr>
          <w:p w14:paraId="7DA9C117" w14:textId="2EE878EB" w:rsidR="00876338" w:rsidRPr="009B49F4" w:rsidRDefault="00876338"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8</w:t>
            </w:r>
          </w:p>
        </w:tc>
        <w:tc>
          <w:tcPr>
            <w:tcW w:w="2975" w:type="dxa"/>
            <w:tcBorders>
              <w:top w:val="single" w:sz="4" w:space="0" w:color="auto"/>
              <w:left w:val="nil"/>
              <w:bottom w:val="single" w:sz="4" w:space="0" w:color="auto"/>
              <w:right w:val="nil"/>
            </w:tcBorders>
            <w:vAlign w:val="bottom"/>
          </w:tcPr>
          <w:p w14:paraId="74619852" w14:textId="2C6348E0"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 xml:space="preserve">Mogadishu - </w:t>
            </w:r>
            <w:proofErr w:type="spellStart"/>
            <w:r w:rsidRPr="009B49F4">
              <w:rPr>
                <w:rFonts w:ascii="Times New Roman" w:hAnsi="Times New Roman" w:cs="Times New Roman"/>
                <w:color w:val="000000"/>
                <w:sz w:val="24"/>
                <w:szCs w:val="24"/>
              </w:rPr>
              <w:t>Guriceel</w:t>
            </w:r>
            <w:proofErr w:type="spellEnd"/>
          </w:p>
        </w:tc>
        <w:tc>
          <w:tcPr>
            <w:tcW w:w="830" w:type="dxa"/>
          </w:tcPr>
          <w:p w14:paraId="5F1D837D" w14:textId="75A23CEA"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sz w:val="24"/>
                <w:szCs w:val="24"/>
              </w:rPr>
              <w:t>Ticket</w:t>
            </w:r>
          </w:p>
        </w:tc>
        <w:tc>
          <w:tcPr>
            <w:tcW w:w="1168" w:type="dxa"/>
          </w:tcPr>
          <w:p w14:paraId="0A4A3C70" w14:textId="581759C9" w:rsidR="00876338" w:rsidRPr="009B49F4" w:rsidRDefault="00876338" w:rsidP="006F52FE">
            <w:pPr>
              <w:pStyle w:val="ListParagraph"/>
              <w:ind w:left="0"/>
              <w:jc w:val="center"/>
              <w:rPr>
                <w:rFonts w:ascii="Times New Roman" w:hAnsi="Times New Roman" w:cs="Times New Roman"/>
                <w:b/>
                <w:bCs/>
                <w:sz w:val="24"/>
                <w:szCs w:val="24"/>
              </w:rPr>
            </w:pPr>
            <w:r w:rsidRPr="009B49F4">
              <w:rPr>
                <w:rFonts w:ascii="Times New Roman" w:hAnsi="Times New Roman" w:cs="Times New Roman"/>
                <w:sz w:val="24"/>
                <w:szCs w:val="24"/>
              </w:rPr>
              <w:t>1</w:t>
            </w:r>
          </w:p>
        </w:tc>
        <w:tc>
          <w:tcPr>
            <w:tcW w:w="1400" w:type="dxa"/>
          </w:tcPr>
          <w:p w14:paraId="5CFD48FC" w14:textId="77777777" w:rsidR="00876338" w:rsidRPr="009B49F4" w:rsidRDefault="00876338" w:rsidP="006F52FE">
            <w:pPr>
              <w:pStyle w:val="ListParagraph"/>
              <w:ind w:left="0"/>
              <w:rPr>
                <w:rFonts w:ascii="Times New Roman" w:hAnsi="Times New Roman" w:cs="Times New Roman"/>
                <w:b/>
                <w:bCs/>
                <w:sz w:val="24"/>
                <w:szCs w:val="24"/>
              </w:rPr>
            </w:pPr>
          </w:p>
        </w:tc>
        <w:tc>
          <w:tcPr>
            <w:tcW w:w="1431" w:type="dxa"/>
          </w:tcPr>
          <w:p w14:paraId="7BE5E381" w14:textId="77777777" w:rsidR="00876338" w:rsidRPr="009B49F4" w:rsidRDefault="00876338" w:rsidP="006F52FE">
            <w:pPr>
              <w:pStyle w:val="ListParagraph"/>
              <w:ind w:left="0"/>
              <w:rPr>
                <w:rFonts w:ascii="Times New Roman" w:hAnsi="Times New Roman" w:cs="Times New Roman"/>
                <w:b/>
                <w:bCs/>
                <w:sz w:val="24"/>
                <w:szCs w:val="24"/>
              </w:rPr>
            </w:pPr>
          </w:p>
        </w:tc>
      </w:tr>
      <w:tr w:rsidR="00876338" w:rsidRPr="009B49F4" w14:paraId="5D2B6344" w14:textId="77777777" w:rsidTr="00876338">
        <w:tc>
          <w:tcPr>
            <w:tcW w:w="710" w:type="dxa"/>
          </w:tcPr>
          <w:p w14:paraId="2BAACF13" w14:textId="2773A790" w:rsidR="00876338" w:rsidRPr="009B49F4" w:rsidRDefault="00876338"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9</w:t>
            </w:r>
          </w:p>
        </w:tc>
        <w:tc>
          <w:tcPr>
            <w:tcW w:w="2975" w:type="dxa"/>
            <w:tcBorders>
              <w:top w:val="single" w:sz="4" w:space="0" w:color="auto"/>
              <w:left w:val="nil"/>
              <w:bottom w:val="single" w:sz="4" w:space="0" w:color="auto"/>
              <w:right w:val="nil"/>
            </w:tcBorders>
            <w:vAlign w:val="bottom"/>
          </w:tcPr>
          <w:p w14:paraId="52D6C96B" w14:textId="3A90F1F1"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Mogadishu - Kismayo</w:t>
            </w:r>
          </w:p>
        </w:tc>
        <w:tc>
          <w:tcPr>
            <w:tcW w:w="830" w:type="dxa"/>
          </w:tcPr>
          <w:p w14:paraId="14F9EC95" w14:textId="6C07D99C"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sz w:val="24"/>
                <w:szCs w:val="24"/>
              </w:rPr>
              <w:t>Ticket</w:t>
            </w:r>
          </w:p>
        </w:tc>
        <w:tc>
          <w:tcPr>
            <w:tcW w:w="1168" w:type="dxa"/>
          </w:tcPr>
          <w:p w14:paraId="52F5DA62" w14:textId="12DC5F78" w:rsidR="00876338" w:rsidRPr="009B49F4" w:rsidRDefault="00876338" w:rsidP="006F52FE">
            <w:pPr>
              <w:pStyle w:val="ListParagraph"/>
              <w:ind w:left="0"/>
              <w:jc w:val="center"/>
              <w:rPr>
                <w:rFonts w:ascii="Times New Roman" w:hAnsi="Times New Roman" w:cs="Times New Roman"/>
                <w:b/>
                <w:bCs/>
                <w:sz w:val="24"/>
                <w:szCs w:val="24"/>
              </w:rPr>
            </w:pPr>
            <w:r w:rsidRPr="009B49F4">
              <w:rPr>
                <w:rFonts w:ascii="Times New Roman" w:hAnsi="Times New Roman" w:cs="Times New Roman"/>
                <w:sz w:val="24"/>
                <w:szCs w:val="24"/>
              </w:rPr>
              <w:t>1</w:t>
            </w:r>
          </w:p>
        </w:tc>
        <w:tc>
          <w:tcPr>
            <w:tcW w:w="1400" w:type="dxa"/>
          </w:tcPr>
          <w:p w14:paraId="3CC7BBAA" w14:textId="77777777" w:rsidR="00876338" w:rsidRPr="009B49F4" w:rsidRDefault="00876338" w:rsidP="006F52FE">
            <w:pPr>
              <w:pStyle w:val="ListParagraph"/>
              <w:ind w:left="0"/>
              <w:rPr>
                <w:rFonts w:ascii="Times New Roman" w:hAnsi="Times New Roman" w:cs="Times New Roman"/>
                <w:b/>
                <w:bCs/>
                <w:sz w:val="24"/>
                <w:szCs w:val="24"/>
              </w:rPr>
            </w:pPr>
          </w:p>
        </w:tc>
        <w:tc>
          <w:tcPr>
            <w:tcW w:w="1431" w:type="dxa"/>
          </w:tcPr>
          <w:p w14:paraId="55774F55" w14:textId="77777777" w:rsidR="00876338" w:rsidRPr="009B49F4" w:rsidRDefault="00876338" w:rsidP="006F52FE">
            <w:pPr>
              <w:pStyle w:val="ListParagraph"/>
              <w:ind w:left="0"/>
              <w:rPr>
                <w:rFonts w:ascii="Times New Roman" w:hAnsi="Times New Roman" w:cs="Times New Roman"/>
                <w:b/>
                <w:bCs/>
                <w:sz w:val="24"/>
                <w:szCs w:val="24"/>
              </w:rPr>
            </w:pPr>
          </w:p>
        </w:tc>
      </w:tr>
      <w:tr w:rsidR="00876338" w:rsidRPr="009B49F4" w14:paraId="192A91C1" w14:textId="77777777" w:rsidTr="00876338">
        <w:tc>
          <w:tcPr>
            <w:tcW w:w="710" w:type="dxa"/>
          </w:tcPr>
          <w:p w14:paraId="2D6AA87B" w14:textId="1EC3ABAB" w:rsidR="00876338" w:rsidRPr="009B49F4" w:rsidRDefault="00876338"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10</w:t>
            </w:r>
          </w:p>
        </w:tc>
        <w:tc>
          <w:tcPr>
            <w:tcW w:w="2975" w:type="dxa"/>
            <w:tcBorders>
              <w:top w:val="single" w:sz="4" w:space="0" w:color="auto"/>
              <w:left w:val="nil"/>
              <w:bottom w:val="single" w:sz="4" w:space="0" w:color="auto"/>
              <w:right w:val="nil"/>
            </w:tcBorders>
            <w:vAlign w:val="bottom"/>
          </w:tcPr>
          <w:p w14:paraId="6FCE5192" w14:textId="0B4FD8C4"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Mogadishu - Dolow</w:t>
            </w:r>
          </w:p>
        </w:tc>
        <w:tc>
          <w:tcPr>
            <w:tcW w:w="830" w:type="dxa"/>
          </w:tcPr>
          <w:p w14:paraId="591C348A" w14:textId="04343893"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sz w:val="24"/>
                <w:szCs w:val="24"/>
              </w:rPr>
              <w:t>Ticket</w:t>
            </w:r>
          </w:p>
        </w:tc>
        <w:tc>
          <w:tcPr>
            <w:tcW w:w="1168" w:type="dxa"/>
          </w:tcPr>
          <w:p w14:paraId="2A187E8E" w14:textId="2B474434" w:rsidR="00876338" w:rsidRPr="009B49F4" w:rsidRDefault="00876338" w:rsidP="006F52FE">
            <w:pPr>
              <w:pStyle w:val="ListParagraph"/>
              <w:ind w:left="0"/>
              <w:jc w:val="center"/>
              <w:rPr>
                <w:rFonts w:ascii="Times New Roman" w:hAnsi="Times New Roman" w:cs="Times New Roman"/>
                <w:b/>
                <w:bCs/>
                <w:sz w:val="24"/>
                <w:szCs w:val="24"/>
              </w:rPr>
            </w:pPr>
            <w:r w:rsidRPr="009B49F4">
              <w:rPr>
                <w:rFonts w:ascii="Times New Roman" w:hAnsi="Times New Roman" w:cs="Times New Roman"/>
                <w:sz w:val="24"/>
                <w:szCs w:val="24"/>
              </w:rPr>
              <w:t>1</w:t>
            </w:r>
          </w:p>
        </w:tc>
        <w:tc>
          <w:tcPr>
            <w:tcW w:w="1400" w:type="dxa"/>
          </w:tcPr>
          <w:p w14:paraId="08BBE10F" w14:textId="77777777" w:rsidR="00876338" w:rsidRPr="009B49F4" w:rsidRDefault="00876338" w:rsidP="006F52FE">
            <w:pPr>
              <w:pStyle w:val="ListParagraph"/>
              <w:ind w:left="0"/>
              <w:rPr>
                <w:rFonts w:ascii="Times New Roman" w:hAnsi="Times New Roman" w:cs="Times New Roman"/>
                <w:b/>
                <w:bCs/>
                <w:sz w:val="24"/>
                <w:szCs w:val="24"/>
              </w:rPr>
            </w:pPr>
          </w:p>
        </w:tc>
        <w:tc>
          <w:tcPr>
            <w:tcW w:w="1431" w:type="dxa"/>
          </w:tcPr>
          <w:p w14:paraId="2AB5BD44" w14:textId="77777777" w:rsidR="00876338" w:rsidRPr="009B49F4" w:rsidRDefault="00876338" w:rsidP="006F52FE">
            <w:pPr>
              <w:pStyle w:val="ListParagraph"/>
              <w:ind w:left="0"/>
              <w:rPr>
                <w:rFonts w:ascii="Times New Roman" w:hAnsi="Times New Roman" w:cs="Times New Roman"/>
                <w:b/>
                <w:bCs/>
                <w:sz w:val="24"/>
                <w:szCs w:val="24"/>
              </w:rPr>
            </w:pPr>
          </w:p>
        </w:tc>
      </w:tr>
      <w:tr w:rsidR="00876338" w:rsidRPr="009B49F4" w14:paraId="5458FA24" w14:textId="77777777" w:rsidTr="00876338">
        <w:tc>
          <w:tcPr>
            <w:tcW w:w="710" w:type="dxa"/>
          </w:tcPr>
          <w:p w14:paraId="40CAF5A8" w14:textId="5CDFEB1F" w:rsidR="00876338" w:rsidRPr="009B49F4" w:rsidRDefault="00876338"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11</w:t>
            </w:r>
          </w:p>
        </w:tc>
        <w:tc>
          <w:tcPr>
            <w:tcW w:w="2975" w:type="dxa"/>
            <w:tcBorders>
              <w:top w:val="single" w:sz="4" w:space="0" w:color="auto"/>
              <w:left w:val="nil"/>
              <w:bottom w:val="single" w:sz="4" w:space="0" w:color="auto"/>
              <w:right w:val="nil"/>
            </w:tcBorders>
            <w:vAlign w:val="bottom"/>
          </w:tcPr>
          <w:p w14:paraId="453EFC1B" w14:textId="33A8CDDE"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 xml:space="preserve">Mogadishu - </w:t>
            </w:r>
            <w:proofErr w:type="spellStart"/>
            <w:r w:rsidRPr="009B49F4">
              <w:rPr>
                <w:rFonts w:ascii="Times New Roman" w:hAnsi="Times New Roman" w:cs="Times New Roman"/>
                <w:color w:val="000000"/>
                <w:sz w:val="24"/>
                <w:szCs w:val="24"/>
              </w:rPr>
              <w:t>Luuq</w:t>
            </w:r>
            <w:proofErr w:type="spellEnd"/>
          </w:p>
        </w:tc>
        <w:tc>
          <w:tcPr>
            <w:tcW w:w="830" w:type="dxa"/>
          </w:tcPr>
          <w:p w14:paraId="1C5A7BFD" w14:textId="626B1F77"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sz w:val="24"/>
                <w:szCs w:val="24"/>
              </w:rPr>
              <w:t>Ticket</w:t>
            </w:r>
          </w:p>
        </w:tc>
        <w:tc>
          <w:tcPr>
            <w:tcW w:w="1168" w:type="dxa"/>
          </w:tcPr>
          <w:p w14:paraId="56536D21" w14:textId="68104EE9" w:rsidR="00876338" w:rsidRPr="009B49F4" w:rsidRDefault="00876338" w:rsidP="006F52FE">
            <w:pPr>
              <w:pStyle w:val="ListParagraph"/>
              <w:ind w:left="0"/>
              <w:jc w:val="center"/>
              <w:rPr>
                <w:rFonts w:ascii="Times New Roman" w:hAnsi="Times New Roman" w:cs="Times New Roman"/>
                <w:b/>
                <w:bCs/>
                <w:sz w:val="24"/>
                <w:szCs w:val="24"/>
              </w:rPr>
            </w:pPr>
            <w:r w:rsidRPr="009B49F4">
              <w:rPr>
                <w:rFonts w:ascii="Times New Roman" w:hAnsi="Times New Roman" w:cs="Times New Roman"/>
                <w:sz w:val="24"/>
                <w:szCs w:val="24"/>
              </w:rPr>
              <w:t>1</w:t>
            </w:r>
          </w:p>
        </w:tc>
        <w:tc>
          <w:tcPr>
            <w:tcW w:w="1400" w:type="dxa"/>
          </w:tcPr>
          <w:p w14:paraId="598E6B1F" w14:textId="77777777" w:rsidR="00876338" w:rsidRPr="009B49F4" w:rsidRDefault="00876338" w:rsidP="006F52FE">
            <w:pPr>
              <w:pStyle w:val="ListParagraph"/>
              <w:ind w:left="0"/>
              <w:rPr>
                <w:rFonts w:ascii="Times New Roman" w:hAnsi="Times New Roman" w:cs="Times New Roman"/>
                <w:b/>
                <w:bCs/>
                <w:sz w:val="24"/>
                <w:szCs w:val="24"/>
              </w:rPr>
            </w:pPr>
          </w:p>
        </w:tc>
        <w:tc>
          <w:tcPr>
            <w:tcW w:w="1431" w:type="dxa"/>
          </w:tcPr>
          <w:p w14:paraId="47B05FD3" w14:textId="77777777" w:rsidR="00876338" w:rsidRPr="009B49F4" w:rsidRDefault="00876338" w:rsidP="006F52FE">
            <w:pPr>
              <w:pStyle w:val="ListParagraph"/>
              <w:ind w:left="0"/>
              <w:rPr>
                <w:rFonts w:ascii="Times New Roman" w:hAnsi="Times New Roman" w:cs="Times New Roman"/>
                <w:b/>
                <w:bCs/>
                <w:sz w:val="24"/>
                <w:szCs w:val="24"/>
              </w:rPr>
            </w:pPr>
          </w:p>
        </w:tc>
      </w:tr>
      <w:tr w:rsidR="00876338" w:rsidRPr="009B49F4" w14:paraId="3045AB9B" w14:textId="77777777" w:rsidTr="00876338">
        <w:tc>
          <w:tcPr>
            <w:tcW w:w="710" w:type="dxa"/>
          </w:tcPr>
          <w:p w14:paraId="43EC3347" w14:textId="1A57FFD6" w:rsidR="00876338" w:rsidRPr="009B49F4" w:rsidRDefault="00876338"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12</w:t>
            </w:r>
          </w:p>
        </w:tc>
        <w:tc>
          <w:tcPr>
            <w:tcW w:w="2975" w:type="dxa"/>
            <w:tcBorders>
              <w:top w:val="single" w:sz="4" w:space="0" w:color="auto"/>
              <w:left w:val="nil"/>
              <w:bottom w:val="single" w:sz="4" w:space="0" w:color="auto"/>
              <w:right w:val="nil"/>
            </w:tcBorders>
            <w:vAlign w:val="bottom"/>
          </w:tcPr>
          <w:p w14:paraId="5777F99E" w14:textId="73FFF60C"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 xml:space="preserve">Mogadishu - </w:t>
            </w:r>
            <w:proofErr w:type="spellStart"/>
            <w:r w:rsidRPr="009B49F4">
              <w:rPr>
                <w:rFonts w:ascii="Times New Roman" w:hAnsi="Times New Roman" w:cs="Times New Roman"/>
                <w:color w:val="000000"/>
                <w:sz w:val="24"/>
                <w:szCs w:val="24"/>
              </w:rPr>
              <w:t>Baardheere</w:t>
            </w:r>
            <w:proofErr w:type="spellEnd"/>
          </w:p>
        </w:tc>
        <w:tc>
          <w:tcPr>
            <w:tcW w:w="830" w:type="dxa"/>
          </w:tcPr>
          <w:p w14:paraId="30AFFF89" w14:textId="42A2FDAF"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sz w:val="24"/>
                <w:szCs w:val="24"/>
              </w:rPr>
              <w:t>Ticket</w:t>
            </w:r>
          </w:p>
        </w:tc>
        <w:tc>
          <w:tcPr>
            <w:tcW w:w="1168" w:type="dxa"/>
          </w:tcPr>
          <w:p w14:paraId="6AEAFC24" w14:textId="54B0408C" w:rsidR="00876338" w:rsidRPr="009B49F4" w:rsidRDefault="00876338" w:rsidP="006F52FE">
            <w:pPr>
              <w:pStyle w:val="ListParagraph"/>
              <w:ind w:left="0"/>
              <w:jc w:val="center"/>
              <w:rPr>
                <w:rFonts w:ascii="Times New Roman" w:hAnsi="Times New Roman" w:cs="Times New Roman"/>
                <w:b/>
                <w:bCs/>
                <w:sz w:val="24"/>
                <w:szCs w:val="24"/>
              </w:rPr>
            </w:pPr>
            <w:r w:rsidRPr="009B49F4">
              <w:rPr>
                <w:rFonts w:ascii="Times New Roman" w:hAnsi="Times New Roman" w:cs="Times New Roman"/>
                <w:sz w:val="24"/>
                <w:szCs w:val="24"/>
              </w:rPr>
              <w:t>1</w:t>
            </w:r>
          </w:p>
        </w:tc>
        <w:tc>
          <w:tcPr>
            <w:tcW w:w="1400" w:type="dxa"/>
          </w:tcPr>
          <w:p w14:paraId="53D7D4F5" w14:textId="77777777" w:rsidR="00876338" w:rsidRPr="009B49F4" w:rsidRDefault="00876338" w:rsidP="006F52FE">
            <w:pPr>
              <w:pStyle w:val="ListParagraph"/>
              <w:ind w:left="0"/>
              <w:rPr>
                <w:rFonts w:ascii="Times New Roman" w:hAnsi="Times New Roman" w:cs="Times New Roman"/>
                <w:b/>
                <w:bCs/>
                <w:sz w:val="24"/>
                <w:szCs w:val="24"/>
              </w:rPr>
            </w:pPr>
          </w:p>
        </w:tc>
        <w:tc>
          <w:tcPr>
            <w:tcW w:w="1431" w:type="dxa"/>
          </w:tcPr>
          <w:p w14:paraId="1A1199CA" w14:textId="77777777" w:rsidR="00876338" w:rsidRPr="009B49F4" w:rsidRDefault="00876338" w:rsidP="006F52FE">
            <w:pPr>
              <w:pStyle w:val="ListParagraph"/>
              <w:ind w:left="0"/>
              <w:rPr>
                <w:rFonts w:ascii="Times New Roman" w:hAnsi="Times New Roman" w:cs="Times New Roman"/>
                <w:b/>
                <w:bCs/>
                <w:sz w:val="24"/>
                <w:szCs w:val="24"/>
              </w:rPr>
            </w:pPr>
          </w:p>
        </w:tc>
      </w:tr>
      <w:tr w:rsidR="00876338" w:rsidRPr="009B49F4" w14:paraId="427903CE" w14:textId="77777777" w:rsidTr="00876338">
        <w:tc>
          <w:tcPr>
            <w:tcW w:w="710" w:type="dxa"/>
          </w:tcPr>
          <w:p w14:paraId="41896172" w14:textId="08584DDB" w:rsidR="00876338" w:rsidRPr="009B49F4" w:rsidRDefault="00876338"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13</w:t>
            </w:r>
          </w:p>
        </w:tc>
        <w:tc>
          <w:tcPr>
            <w:tcW w:w="2975" w:type="dxa"/>
            <w:tcBorders>
              <w:top w:val="single" w:sz="4" w:space="0" w:color="auto"/>
              <w:left w:val="nil"/>
              <w:bottom w:val="single" w:sz="4" w:space="0" w:color="auto"/>
              <w:right w:val="nil"/>
            </w:tcBorders>
            <w:vAlign w:val="bottom"/>
          </w:tcPr>
          <w:p w14:paraId="4E6C1FBD" w14:textId="360AC2F6"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 xml:space="preserve">Mogadishu - </w:t>
            </w:r>
            <w:proofErr w:type="spellStart"/>
            <w:r w:rsidRPr="009B49F4">
              <w:rPr>
                <w:rFonts w:ascii="Times New Roman" w:hAnsi="Times New Roman" w:cs="Times New Roman"/>
                <w:color w:val="000000"/>
                <w:sz w:val="24"/>
                <w:szCs w:val="24"/>
              </w:rPr>
              <w:t>Garbaharey</w:t>
            </w:r>
            <w:proofErr w:type="spellEnd"/>
          </w:p>
        </w:tc>
        <w:tc>
          <w:tcPr>
            <w:tcW w:w="830" w:type="dxa"/>
          </w:tcPr>
          <w:p w14:paraId="250A80E2" w14:textId="01EAFA2B"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sz w:val="24"/>
                <w:szCs w:val="24"/>
              </w:rPr>
              <w:t>Ticket</w:t>
            </w:r>
          </w:p>
        </w:tc>
        <w:tc>
          <w:tcPr>
            <w:tcW w:w="1168" w:type="dxa"/>
          </w:tcPr>
          <w:p w14:paraId="1EFF352C" w14:textId="08A91706" w:rsidR="00876338" w:rsidRPr="009B49F4" w:rsidRDefault="00876338" w:rsidP="006F52FE">
            <w:pPr>
              <w:pStyle w:val="ListParagraph"/>
              <w:ind w:left="0"/>
              <w:jc w:val="center"/>
              <w:rPr>
                <w:rFonts w:ascii="Times New Roman" w:hAnsi="Times New Roman" w:cs="Times New Roman"/>
                <w:b/>
                <w:bCs/>
                <w:sz w:val="24"/>
                <w:szCs w:val="24"/>
              </w:rPr>
            </w:pPr>
            <w:r w:rsidRPr="009B49F4">
              <w:rPr>
                <w:rFonts w:ascii="Times New Roman" w:hAnsi="Times New Roman" w:cs="Times New Roman"/>
                <w:sz w:val="24"/>
                <w:szCs w:val="24"/>
              </w:rPr>
              <w:t>1</w:t>
            </w:r>
          </w:p>
        </w:tc>
        <w:tc>
          <w:tcPr>
            <w:tcW w:w="1400" w:type="dxa"/>
          </w:tcPr>
          <w:p w14:paraId="3FA78F02" w14:textId="77777777" w:rsidR="00876338" w:rsidRPr="009B49F4" w:rsidRDefault="00876338" w:rsidP="006F52FE">
            <w:pPr>
              <w:pStyle w:val="ListParagraph"/>
              <w:ind w:left="0"/>
              <w:rPr>
                <w:rFonts w:ascii="Times New Roman" w:hAnsi="Times New Roman" w:cs="Times New Roman"/>
                <w:b/>
                <w:bCs/>
                <w:sz w:val="24"/>
                <w:szCs w:val="24"/>
              </w:rPr>
            </w:pPr>
          </w:p>
        </w:tc>
        <w:tc>
          <w:tcPr>
            <w:tcW w:w="1431" w:type="dxa"/>
          </w:tcPr>
          <w:p w14:paraId="1A261825" w14:textId="77777777" w:rsidR="00876338" w:rsidRPr="009B49F4" w:rsidRDefault="00876338" w:rsidP="006F52FE">
            <w:pPr>
              <w:pStyle w:val="ListParagraph"/>
              <w:ind w:left="0"/>
              <w:rPr>
                <w:rFonts w:ascii="Times New Roman" w:hAnsi="Times New Roman" w:cs="Times New Roman"/>
                <w:b/>
                <w:bCs/>
                <w:sz w:val="24"/>
                <w:szCs w:val="24"/>
              </w:rPr>
            </w:pPr>
          </w:p>
        </w:tc>
      </w:tr>
      <w:tr w:rsidR="00876338" w:rsidRPr="009B49F4" w14:paraId="5B03068D" w14:textId="77777777" w:rsidTr="00876338">
        <w:tc>
          <w:tcPr>
            <w:tcW w:w="710" w:type="dxa"/>
          </w:tcPr>
          <w:p w14:paraId="3051F0AA" w14:textId="6AFC2E0A" w:rsidR="00876338" w:rsidRPr="009B49F4" w:rsidRDefault="00876338"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14</w:t>
            </w:r>
          </w:p>
        </w:tc>
        <w:tc>
          <w:tcPr>
            <w:tcW w:w="2975" w:type="dxa"/>
            <w:tcBorders>
              <w:top w:val="single" w:sz="4" w:space="0" w:color="auto"/>
              <w:left w:val="nil"/>
              <w:bottom w:val="single" w:sz="4" w:space="0" w:color="auto"/>
              <w:right w:val="nil"/>
            </w:tcBorders>
            <w:vAlign w:val="bottom"/>
          </w:tcPr>
          <w:p w14:paraId="528A6A0C" w14:textId="1A726DE1"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 xml:space="preserve">Mogadishu - </w:t>
            </w:r>
            <w:proofErr w:type="spellStart"/>
            <w:r w:rsidRPr="009B49F4">
              <w:rPr>
                <w:rFonts w:ascii="Times New Roman" w:hAnsi="Times New Roman" w:cs="Times New Roman"/>
                <w:color w:val="000000"/>
                <w:sz w:val="24"/>
                <w:szCs w:val="24"/>
              </w:rPr>
              <w:t>Baladxawo</w:t>
            </w:r>
            <w:proofErr w:type="spellEnd"/>
          </w:p>
        </w:tc>
        <w:tc>
          <w:tcPr>
            <w:tcW w:w="830" w:type="dxa"/>
          </w:tcPr>
          <w:p w14:paraId="2313225B" w14:textId="2E8C0410"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sz w:val="24"/>
                <w:szCs w:val="24"/>
              </w:rPr>
              <w:t>Ticket</w:t>
            </w:r>
          </w:p>
        </w:tc>
        <w:tc>
          <w:tcPr>
            <w:tcW w:w="1168" w:type="dxa"/>
          </w:tcPr>
          <w:p w14:paraId="3019C84A" w14:textId="59E504B0" w:rsidR="00876338" w:rsidRPr="009B49F4" w:rsidRDefault="00876338" w:rsidP="006F52FE">
            <w:pPr>
              <w:pStyle w:val="ListParagraph"/>
              <w:ind w:left="0"/>
              <w:jc w:val="center"/>
              <w:rPr>
                <w:rFonts w:ascii="Times New Roman" w:hAnsi="Times New Roman" w:cs="Times New Roman"/>
                <w:b/>
                <w:bCs/>
                <w:sz w:val="24"/>
                <w:szCs w:val="24"/>
              </w:rPr>
            </w:pPr>
            <w:r w:rsidRPr="009B49F4">
              <w:rPr>
                <w:rFonts w:ascii="Times New Roman" w:hAnsi="Times New Roman" w:cs="Times New Roman"/>
                <w:sz w:val="24"/>
                <w:szCs w:val="24"/>
              </w:rPr>
              <w:t>1</w:t>
            </w:r>
          </w:p>
        </w:tc>
        <w:tc>
          <w:tcPr>
            <w:tcW w:w="1400" w:type="dxa"/>
          </w:tcPr>
          <w:p w14:paraId="68258071" w14:textId="77777777" w:rsidR="00876338" w:rsidRPr="009B49F4" w:rsidRDefault="00876338" w:rsidP="006F52FE">
            <w:pPr>
              <w:pStyle w:val="ListParagraph"/>
              <w:ind w:left="0"/>
              <w:rPr>
                <w:rFonts w:ascii="Times New Roman" w:hAnsi="Times New Roman" w:cs="Times New Roman"/>
                <w:b/>
                <w:bCs/>
                <w:sz w:val="24"/>
                <w:szCs w:val="24"/>
              </w:rPr>
            </w:pPr>
          </w:p>
        </w:tc>
        <w:tc>
          <w:tcPr>
            <w:tcW w:w="1431" w:type="dxa"/>
          </w:tcPr>
          <w:p w14:paraId="01BD6CC9" w14:textId="77777777" w:rsidR="00876338" w:rsidRPr="009B49F4" w:rsidRDefault="00876338" w:rsidP="006F52FE">
            <w:pPr>
              <w:pStyle w:val="ListParagraph"/>
              <w:ind w:left="0"/>
              <w:rPr>
                <w:rFonts w:ascii="Times New Roman" w:hAnsi="Times New Roman" w:cs="Times New Roman"/>
                <w:b/>
                <w:bCs/>
                <w:sz w:val="24"/>
                <w:szCs w:val="24"/>
              </w:rPr>
            </w:pPr>
          </w:p>
        </w:tc>
      </w:tr>
      <w:tr w:rsidR="00876338" w:rsidRPr="009B49F4" w14:paraId="52B02543" w14:textId="77777777" w:rsidTr="00876338">
        <w:tc>
          <w:tcPr>
            <w:tcW w:w="710" w:type="dxa"/>
          </w:tcPr>
          <w:p w14:paraId="174E3168" w14:textId="116A3C28" w:rsidR="00876338" w:rsidRPr="009B49F4" w:rsidRDefault="00876338"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15</w:t>
            </w:r>
          </w:p>
        </w:tc>
        <w:tc>
          <w:tcPr>
            <w:tcW w:w="2975" w:type="dxa"/>
            <w:tcBorders>
              <w:top w:val="single" w:sz="4" w:space="0" w:color="auto"/>
              <w:left w:val="nil"/>
              <w:bottom w:val="single" w:sz="4" w:space="0" w:color="auto"/>
              <w:right w:val="nil"/>
            </w:tcBorders>
            <w:vAlign w:val="bottom"/>
          </w:tcPr>
          <w:p w14:paraId="2DCA12E3" w14:textId="782ED020"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 xml:space="preserve">Mogadishu - </w:t>
            </w:r>
            <w:proofErr w:type="spellStart"/>
            <w:r w:rsidRPr="009B49F4">
              <w:rPr>
                <w:rFonts w:ascii="Times New Roman" w:hAnsi="Times New Roman" w:cs="Times New Roman"/>
                <w:color w:val="000000"/>
                <w:sz w:val="24"/>
                <w:szCs w:val="24"/>
              </w:rPr>
              <w:t>Xudur</w:t>
            </w:r>
            <w:proofErr w:type="spellEnd"/>
          </w:p>
        </w:tc>
        <w:tc>
          <w:tcPr>
            <w:tcW w:w="830" w:type="dxa"/>
          </w:tcPr>
          <w:p w14:paraId="3C435978" w14:textId="4C849562"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sz w:val="24"/>
                <w:szCs w:val="24"/>
              </w:rPr>
              <w:t>Ticket</w:t>
            </w:r>
          </w:p>
        </w:tc>
        <w:tc>
          <w:tcPr>
            <w:tcW w:w="1168" w:type="dxa"/>
          </w:tcPr>
          <w:p w14:paraId="7ECC239C" w14:textId="41F1C707" w:rsidR="00876338" w:rsidRPr="009B49F4" w:rsidRDefault="00876338" w:rsidP="006F52FE">
            <w:pPr>
              <w:pStyle w:val="ListParagraph"/>
              <w:ind w:left="0"/>
              <w:jc w:val="center"/>
              <w:rPr>
                <w:rFonts w:ascii="Times New Roman" w:hAnsi="Times New Roman" w:cs="Times New Roman"/>
                <w:b/>
                <w:bCs/>
                <w:sz w:val="24"/>
                <w:szCs w:val="24"/>
              </w:rPr>
            </w:pPr>
            <w:r w:rsidRPr="009B49F4">
              <w:rPr>
                <w:rFonts w:ascii="Times New Roman" w:hAnsi="Times New Roman" w:cs="Times New Roman"/>
                <w:sz w:val="24"/>
                <w:szCs w:val="24"/>
              </w:rPr>
              <w:t>1</w:t>
            </w:r>
          </w:p>
        </w:tc>
        <w:tc>
          <w:tcPr>
            <w:tcW w:w="1400" w:type="dxa"/>
          </w:tcPr>
          <w:p w14:paraId="787F21C3" w14:textId="77777777" w:rsidR="00876338" w:rsidRPr="009B49F4" w:rsidRDefault="00876338" w:rsidP="006F52FE">
            <w:pPr>
              <w:pStyle w:val="ListParagraph"/>
              <w:ind w:left="0"/>
              <w:rPr>
                <w:rFonts w:ascii="Times New Roman" w:hAnsi="Times New Roman" w:cs="Times New Roman"/>
                <w:b/>
                <w:bCs/>
                <w:sz w:val="24"/>
                <w:szCs w:val="24"/>
              </w:rPr>
            </w:pPr>
          </w:p>
        </w:tc>
        <w:tc>
          <w:tcPr>
            <w:tcW w:w="1431" w:type="dxa"/>
          </w:tcPr>
          <w:p w14:paraId="403F2D0D" w14:textId="77777777" w:rsidR="00876338" w:rsidRPr="009B49F4" w:rsidRDefault="00876338" w:rsidP="006F52FE">
            <w:pPr>
              <w:pStyle w:val="ListParagraph"/>
              <w:ind w:left="0"/>
              <w:rPr>
                <w:rFonts w:ascii="Times New Roman" w:hAnsi="Times New Roman" w:cs="Times New Roman"/>
                <w:b/>
                <w:bCs/>
                <w:sz w:val="24"/>
                <w:szCs w:val="24"/>
              </w:rPr>
            </w:pPr>
          </w:p>
        </w:tc>
      </w:tr>
      <w:tr w:rsidR="00876338" w:rsidRPr="009B49F4" w14:paraId="64D757B6" w14:textId="77777777" w:rsidTr="00876338">
        <w:tc>
          <w:tcPr>
            <w:tcW w:w="710" w:type="dxa"/>
          </w:tcPr>
          <w:p w14:paraId="29BBFE87" w14:textId="179F7164" w:rsidR="00876338" w:rsidRPr="009B49F4" w:rsidRDefault="00876338"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16</w:t>
            </w:r>
          </w:p>
        </w:tc>
        <w:tc>
          <w:tcPr>
            <w:tcW w:w="2975" w:type="dxa"/>
            <w:tcBorders>
              <w:top w:val="single" w:sz="4" w:space="0" w:color="auto"/>
              <w:left w:val="nil"/>
              <w:bottom w:val="single" w:sz="4" w:space="0" w:color="auto"/>
              <w:right w:val="nil"/>
            </w:tcBorders>
            <w:vAlign w:val="bottom"/>
          </w:tcPr>
          <w:p w14:paraId="2C204CCC" w14:textId="2F929726"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Mogadishu - Baidoa</w:t>
            </w:r>
          </w:p>
        </w:tc>
        <w:tc>
          <w:tcPr>
            <w:tcW w:w="830" w:type="dxa"/>
          </w:tcPr>
          <w:p w14:paraId="6E2EFA16" w14:textId="1563AA98"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sz w:val="24"/>
                <w:szCs w:val="24"/>
              </w:rPr>
              <w:t>Ticket</w:t>
            </w:r>
          </w:p>
        </w:tc>
        <w:tc>
          <w:tcPr>
            <w:tcW w:w="1168" w:type="dxa"/>
          </w:tcPr>
          <w:p w14:paraId="1B3CFEE1" w14:textId="736D3161" w:rsidR="00876338" w:rsidRPr="009B49F4" w:rsidRDefault="00876338" w:rsidP="006F52FE">
            <w:pPr>
              <w:pStyle w:val="ListParagraph"/>
              <w:ind w:left="0"/>
              <w:jc w:val="center"/>
              <w:rPr>
                <w:rFonts w:ascii="Times New Roman" w:hAnsi="Times New Roman" w:cs="Times New Roman"/>
                <w:b/>
                <w:bCs/>
                <w:sz w:val="24"/>
                <w:szCs w:val="24"/>
              </w:rPr>
            </w:pPr>
            <w:r w:rsidRPr="009B49F4">
              <w:rPr>
                <w:rFonts w:ascii="Times New Roman" w:hAnsi="Times New Roman" w:cs="Times New Roman"/>
                <w:sz w:val="24"/>
                <w:szCs w:val="24"/>
              </w:rPr>
              <w:t>1</w:t>
            </w:r>
          </w:p>
        </w:tc>
        <w:tc>
          <w:tcPr>
            <w:tcW w:w="1400" w:type="dxa"/>
          </w:tcPr>
          <w:p w14:paraId="0E0AABF9" w14:textId="77777777" w:rsidR="00876338" w:rsidRPr="009B49F4" w:rsidRDefault="00876338" w:rsidP="006F52FE">
            <w:pPr>
              <w:pStyle w:val="ListParagraph"/>
              <w:ind w:left="0"/>
              <w:rPr>
                <w:rFonts w:ascii="Times New Roman" w:hAnsi="Times New Roman" w:cs="Times New Roman"/>
                <w:b/>
                <w:bCs/>
                <w:sz w:val="24"/>
                <w:szCs w:val="24"/>
              </w:rPr>
            </w:pPr>
          </w:p>
        </w:tc>
        <w:tc>
          <w:tcPr>
            <w:tcW w:w="1431" w:type="dxa"/>
          </w:tcPr>
          <w:p w14:paraId="4A7425B4" w14:textId="77777777" w:rsidR="00876338" w:rsidRPr="009B49F4" w:rsidRDefault="00876338" w:rsidP="006F52FE">
            <w:pPr>
              <w:pStyle w:val="ListParagraph"/>
              <w:ind w:left="0"/>
              <w:rPr>
                <w:rFonts w:ascii="Times New Roman" w:hAnsi="Times New Roman" w:cs="Times New Roman"/>
                <w:b/>
                <w:bCs/>
                <w:sz w:val="24"/>
                <w:szCs w:val="24"/>
              </w:rPr>
            </w:pPr>
          </w:p>
        </w:tc>
      </w:tr>
      <w:tr w:rsidR="00876338" w:rsidRPr="009B49F4" w14:paraId="7A97371F" w14:textId="77777777" w:rsidTr="00876338">
        <w:tc>
          <w:tcPr>
            <w:tcW w:w="710" w:type="dxa"/>
          </w:tcPr>
          <w:p w14:paraId="5A185AFE" w14:textId="22F34F73" w:rsidR="00876338" w:rsidRPr="009B49F4" w:rsidRDefault="00876338"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17</w:t>
            </w:r>
          </w:p>
        </w:tc>
        <w:tc>
          <w:tcPr>
            <w:tcW w:w="2975" w:type="dxa"/>
            <w:tcBorders>
              <w:top w:val="single" w:sz="4" w:space="0" w:color="auto"/>
              <w:left w:val="nil"/>
              <w:bottom w:val="single" w:sz="4" w:space="0" w:color="auto"/>
              <w:right w:val="nil"/>
            </w:tcBorders>
            <w:vAlign w:val="bottom"/>
          </w:tcPr>
          <w:p w14:paraId="7367ACBE" w14:textId="6B295B5D"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 xml:space="preserve">Mogadishu - </w:t>
            </w:r>
            <w:proofErr w:type="spellStart"/>
            <w:r w:rsidRPr="009B49F4">
              <w:rPr>
                <w:rFonts w:ascii="Times New Roman" w:hAnsi="Times New Roman" w:cs="Times New Roman"/>
                <w:color w:val="000000"/>
                <w:sz w:val="24"/>
                <w:szCs w:val="24"/>
              </w:rPr>
              <w:t>Diinsoor</w:t>
            </w:r>
            <w:proofErr w:type="spellEnd"/>
          </w:p>
        </w:tc>
        <w:tc>
          <w:tcPr>
            <w:tcW w:w="830" w:type="dxa"/>
          </w:tcPr>
          <w:p w14:paraId="6B5AF97F" w14:textId="2B944277"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sz w:val="24"/>
                <w:szCs w:val="24"/>
              </w:rPr>
              <w:t>Ticket</w:t>
            </w:r>
          </w:p>
        </w:tc>
        <w:tc>
          <w:tcPr>
            <w:tcW w:w="1168" w:type="dxa"/>
          </w:tcPr>
          <w:p w14:paraId="1C225C60" w14:textId="3F0C4E46" w:rsidR="00876338" w:rsidRPr="009B49F4" w:rsidRDefault="00876338" w:rsidP="006F52FE">
            <w:pPr>
              <w:pStyle w:val="ListParagraph"/>
              <w:ind w:left="0"/>
              <w:jc w:val="center"/>
              <w:rPr>
                <w:rFonts w:ascii="Times New Roman" w:hAnsi="Times New Roman" w:cs="Times New Roman"/>
                <w:b/>
                <w:bCs/>
                <w:sz w:val="24"/>
                <w:szCs w:val="24"/>
              </w:rPr>
            </w:pPr>
            <w:r w:rsidRPr="009B49F4">
              <w:rPr>
                <w:rFonts w:ascii="Times New Roman" w:hAnsi="Times New Roman" w:cs="Times New Roman"/>
                <w:sz w:val="24"/>
                <w:szCs w:val="24"/>
              </w:rPr>
              <w:t>1</w:t>
            </w:r>
          </w:p>
        </w:tc>
        <w:tc>
          <w:tcPr>
            <w:tcW w:w="1400" w:type="dxa"/>
          </w:tcPr>
          <w:p w14:paraId="6D3E7D41" w14:textId="77777777" w:rsidR="00876338" w:rsidRPr="009B49F4" w:rsidRDefault="00876338" w:rsidP="006F52FE">
            <w:pPr>
              <w:pStyle w:val="ListParagraph"/>
              <w:ind w:left="0"/>
              <w:rPr>
                <w:rFonts w:ascii="Times New Roman" w:hAnsi="Times New Roman" w:cs="Times New Roman"/>
                <w:b/>
                <w:bCs/>
                <w:sz w:val="24"/>
                <w:szCs w:val="24"/>
              </w:rPr>
            </w:pPr>
          </w:p>
        </w:tc>
        <w:tc>
          <w:tcPr>
            <w:tcW w:w="1431" w:type="dxa"/>
          </w:tcPr>
          <w:p w14:paraId="1158112A" w14:textId="77777777" w:rsidR="00876338" w:rsidRPr="009B49F4" w:rsidRDefault="00876338" w:rsidP="006F52FE">
            <w:pPr>
              <w:pStyle w:val="ListParagraph"/>
              <w:ind w:left="0"/>
              <w:rPr>
                <w:rFonts w:ascii="Times New Roman" w:hAnsi="Times New Roman" w:cs="Times New Roman"/>
                <w:b/>
                <w:bCs/>
                <w:sz w:val="24"/>
                <w:szCs w:val="24"/>
              </w:rPr>
            </w:pPr>
          </w:p>
        </w:tc>
      </w:tr>
      <w:tr w:rsidR="00876338" w:rsidRPr="009B49F4" w14:paraId="7387071E" w14:textId="77777777" w:rsidTr="00876338">
        <w:tc>
          <w:tcPr>
            <w:tcW w:w="710" w:type="dxa"/>
          </w:tcPr>
          <w:p w14:paraId="31899A5C" w14:textId="6A98801A" w:rsidR="00876338" w:rsidRPr="009B49F4" w:rsidRDefault="00876338"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18</w:t>
            </w:r>
          </w:p>
        </w:tc>
        <w:tc>
          <w:tcPr>
            <w:tcW w:w="2975" w:type="dxa"/>
            <w:tcBorders>
              <w:top w:val="single" w:sz="4" w:space="0" w:color="auto"/>
              <w:left w:val="nil"/>
              <w:bottom w:val="single" w:sz="4" w:space="0" w:color="auto"/>
              <w:right w:val="nil"/>
            </w:tcBorders>
            <w:vAlign w:val="bottom"/>
          </w:tcPr>
          <w:p w14:paraId="06F385FB" w14:textId="04425FE8"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Mogadishu - Wajid</w:t>
            </w:r>
          </w:p>
        </w:tc>
        <w:tc>
          <w:tcPr>
            <w:tcW w:w="830" w:type="dxa"/>
          </w:tcPr>
          <w:p w14:paraId="47679765" w14:textId="71C6A060"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sz w:val="24"/>
                <w:szCs w:val="24"/>
              </w:rPr>
              <w:t>Ticket</w:t>
            </w:r>
          </w:p>
        </w:tc>
        <w:tc>
          <w:tcPr>
            <w:tcW w:w="1168" w:type="dxa"/>
          </w:tcPr>
          <w:p w14:paraId="6C27D3C8" w14:textId="5623ACF8" w:rsidR="00876338" w:rsidRPr="009B49F4" w:rsidRDefault="00876338" w:rsidP="006F52FE">
            <w:pPr>
              <w:pStyle w:val="ListParagraph"/>
              <w:ind w:left="0"/>
              <w:jc w:val="center"/>
              <w:rPr>
                <w:rFonts w:ascii="Times New Roman" w:hAnsi="Times New Roman" w:cs="Times New Roman"/>
                <w:b/>
                <w:bCs/>
                <w:sz w:val="24"/>
                <w:szCs w:val="24"/>
              </w:rPr>
            </w:pPr>
            <w:r w:rsidRPr="009B49F4">
              <w:rPr>
                <w:rFonts w:ascii="Times New Roman" w:hAnsi="Times New Roman" w:cs="Times New Roman"/>
                <w:sz w:val="24"/>
                <w:szCs w:val="24"/>
              </w:rPr>
              <w:t>1</w:t>
            </w:r>
          </w:p>
        </w:tc>
        <w:tc>
          <w:tcPr>
            <w:tcW w:w="1400" w:type="dxa"/>
          </w:tcPr>
          <w:p w14:paraId="4EF4948B" w14:textId="77777777" w:rsidR="00876338" w:rsidRPr="009B49F4" w:rsidRDefault="00876338" w:rsidP="006F52FE">
            <w:pPr>
              <w:pStyle w:val="ListParagraph"/>
              <w:ind w:left="0"/>
              <w:rPr>
                <w:rFonts w:ascii="Times New Roman" w:hAnsi="Times New Roman" w:cs="Times New Roman"/>
                <w:b/>
                <w:bCs/>
                <w:sz w:val="24"/>
                <w:szCs w:val="24"/>
              </w:rPr>
            </w:pPr>
          </w:p>
        </w:tc>
        <w:tc>
          <w:tcPr>
            <w:tcW w:w="1431" w:type="dxa"/>
          </w:tcPr>
          <w:p w14:paraId="17F38020" w14:textId="77777777" w:rsidR="00876338" w:rsidRPr="009B49F4" w:rsidRDefault="00876338" w:rsidP="006F52FE">
            <w:pPr>
              <w:pStyle w:val="ListParagraph"/>
              <w:ind w:left="0"/>
              <w:rPr>
                <w:rFonts w:ascii="Times New Roman" w:hAnsi="Times New Roman" w:cs="Times New Roman"/>
                <w:b/>
                <w:bCs/>
                <w:sz w:val="24"/>
                <w:szCs w:val="24"/>
              </w:rPr>
            </w:pPr>
          </w:p>
        </w:tc>
      </w:tr>
      <w:tr w:rsidR="00876338" w:rsidRPr="009B49F4" w14:paraId="4ED99C92" w14:textId="77777777" w:rsidTr="00876338">
        <w:tc>
          <w:tcPr>
            <w:tcW w:w="710" w:type="dxa"/>
          </w:tcPr>
          <w:p w14:paraId="5BAFAA37" w14:textId="36DA4D23" w:rsidR="00876338" w:rsidRPr="009B49F4" w:rsidRDefault="00876338"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19</w:t>
            </w:r>
          </w:p>
        </w:tc>
        <w:tc>
          <w:tcPr>
            <w:tcW w:w="2975" w:type="dxa"/>
            <w:tcBorders>
              <w:top w:val="single" w:sz="4" w:space="0" w:color="auto"/>
              <w:left w:val="nil"/>
              <w:bottom w:val="single" w:sz="4" w:space="0" w:color="auto"/>
              <w:right w:val="nil"/>
            </w:tcBorders>
            <w:vAlign w:val="bottom"/>
          </w:tcPr>
          <w:p w14:paraId="7D21F04B" w14:textId="3DF8F12E"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Mogadishu - Dhobley</w:t>
            </w:r>
          </w:p>
        </w:tc>
        <w:tc>
          <w:tcPr>
            <w:tcW w:w="830" w:type="dxa"/>
          </w:tcPr>
          <w:p w14:paraId="1A0C782A" w14:textId="6C037836"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sz w:val="24"/>
                <w:szCs w:val="24"/>
              </w:rPr>
              <w:t>Ticket</w:t>
            </w:r>
          </w:p>
        </w:tc>
        <w:tc>
          <w:tcPr>
            <w:tcW w:w="1168" w:type="dxa"/>
          </w:tcPr>
          <w:p w14:paraId="6B6AB41A" w14:textId="31AF8242" w:rsidR="00876338" w:rsidRPr="009B49F4" w:rsidRDefault="00876338" w:rsidP="006F52FE">
            <w:pPr>
              <w:pStyle w:val="ListParagraph"/>
              <w:ind w:left="0"/>
              <w:jc w:val="center"/>
              <w:rPr>
                <w:rFonts w:ascii="Times New Roman" w:hAnsi="Times New Roman" w:cs="Times New Roman"/>
                <w:b/>
                <w:bCs/>
                <w:sz w:val="24"/>
                <w:szCs w:val="24"/>
              </w:rPr>
            </w:pPr>
            <w:r w:rsidRPr="009B49F4">
              <w:rPr>
                <w:rFonts w:ascii="Times New Roman" w:hAnsi="Times New Roman" w:cs="Times New Roman"/>
                <w:sz w:val="24"/>
                <w:szCs w:val="24"/>
              </w:rPr>
              <w:t>1</w:t>
            </w:r>
          </w:p>
        </w:tc>
        <w:tc>
          <w:tcPr>
            <w:tcW w:w="1400" w:type="dxa"/>
          </w:tcPr>
          <w:p w14:paraId="778C4945" w14:textId="77777777" w:rsidR="00876338" w:rsidRPr="009B49F4" w:rsidRDefault="00876338" w:rsidP="006F52FE">
            <w:pPr>
              <w:pStyle w:val="ListParagraph"/>
              <w:ind w:left="0"/>
              <w:rPr>
                <w:rFonts w:ascii="Times New Roman" w:hAnsi="Times New Roman" w:cs="Times New Roman"/>
                <w:b/>
                <w:bCs/>
                <w:sz w:val="24"/>
                <w:szCs w:val="24"/>
              </w:rPr>
            </w:pPr>
          </w:p>
        </w:tc>
        <w:tc>
          <w:tcPr>
            <w:tcW w:w="1431" w:type="dxa"/>
          </w:tcPr>
          <w:p w14:paraId="5BE3D7C6" w14:textId="77777777" w:rsidR="00876338" w:rsidRPr="009B49F4" w:rsidRDefault="00876338" w:rsidP="006F52FE">
            <w:pPr>
              <w:pStyle w:val="ListParagraph"/>
              <w:ind w:left="0"/>
              <w:rPr>
                <w:rFonts w:ascii="Times New Roman" w:hAnsi="Times New Roman" w:cs="Times New Roman"/>
                <w:b/>
                <w:bCs/>
                <w:sz w:val="24"/>
                <w:szCs w:val="24"/>
              </w:rPr>
            </w:pPr>
          </w:p>
        </w:tc>
      </w:tr>
      <w:tr w:rsidR="00876338" w:rsidRPr="009B49F4" w14:paraId="68765AEE" w14:textId="77777777" w:rsidTr="00876338">
        <w:tc>
          <w:tcPr>
            <w:tcW w:w="710" w:type="dxa"/>
          </w:tcPr>
          <w:p w14:paraId="6CBFBEC3" w14:textId="302B83ED" w:rsidR="00876338" w:rsidRPr="009B49F4" w:rsidRDefault="00876338"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20</w:t>
            </w:r>
          </w:p>
        </w:tc>
        <w:tc>
          <w:tcPr>
            <w:tcW w:w="2975" w:type="dxa"/>
            <w:tcBorders>
              <w:top w:val="single" w:sz="4" w:space="0" w:color="auto"/>
              <w:left w:val="nil"/>
              <w:bottom w:val="single" w:sz="4" w:space="0" w:color="auto"/>
              <w:right w:val="nil"/>
            </w:tcBorders>
            <w:vAlign w:val="bottom"/>
          </w:tcPr>
          <w:p w14:paraId="130623D9" w14:textId="1DAB427A"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 xml:space="preserve">Mogadishu - </w:t>
            </w:r>
            <w:proofErr w:type="spellStart"/>
            <w:r w:rsidRPr="009B49F4">
              <w:rPr>
                <w:rFonts w:ascii="Times New Roman" w:hAnsi="Times New Roman" w:cs="Times New Roman"/>
                <w:color w:val="000000"/>
                <w:sz w:val="24"/>
                <w:szCs w:val="24"/>
              </w:rPr>
              <w:t>Afmadow</w:t>
            </w:r>
            <w:proofErr w:type="spellEnd"/>
          </w:p>
        </w:tc>
        <w:tc>
          <w:tcPr>
            <w:tcW w:w="830" w:type="dxa"/>
          </w:tcPr>
          <w:p w14:paraId="6D99E99C" w14:textId="5C279AD7"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sz w:val="24"/>
                <w:szCs w:val="24"/>
              </w:rPr>
              <w:t>Ticket</w:t>
            </w:r>
          </w:p>
        </w:tc>
        <w:tc>
          <w:tcPr>
            <w:tcW w:w="1168" w:type="dxa"/>
          </w:tcPr>
          <w:p w14:paraId="44A40533" w14:textId="3524E17D" w:rsidR="00876338" w:rsidRPr="009B49F4" w:rsidRDefault="00876338" w:rsidP="006F52FE">
            <w:pPr>
              <w:pStyle w:val="ListParagraph"/>
              <w:ind w:left="0"/>
              <w:jc w:val="center"/>
              <w:rPr>
                <w:rFonts w:ascii="Times New Roman" w:hAnsi="Times New Roman" w:cs="Times New Roman"/>
                <w:b/>
                <w:bCs/>
                <w:sz w:val="24"/>
                <w:szCs w:val="24"/>
              </w:rPr>
            </w:pPr>
            <w:r w:rsidRPr="009B49F4">
              <w:rPr>
                <w:rFonts w:ascii="Times New Roman" w:hAnsi="Times New Roman" w:cs="Times New Roman"/>
                <w:sz w:val="24"/>
                <w:szCs w:val="24"/>
              </w:rPr>
              <w:t>1</w:t>
            </w:r>
          </w:p>
        </w:tc>
        <w:tc>
          <w:tcPr>
            <w:tcW w:w="1400" w:type="dxa"/>
          </w:tcPr>
          <w:p w14:paraId="6368555C" w14:textId="77777777" w:rsidR="00876338" w:rsidRPr="009B49F4" w:rsidRDefault="00876338" w:rsidP="006F52FE">
            <w:pPr>
              <w:pStyle w:val="ListParagraph"/>
              <w:ind w:left="0"/>
              <w:rPr>
                <w:rFonts w:ascii="Times New Roman" w:hAnsi="Times New Roman" w:cs="Times New Roman"/>
                <w:b/>
                <w:bCs/>
                <w:sz w:val="24"/>
                <w:szCs w:val="24"/>
              </w:rPr>
            </w:pPr>
          </w:p>
        </w:tc>
        <w:tc>
          <w:tcPr>
            <w:tcW w:w="1431" w:type="dxa"/>
          </w:tcPr>
          <w:p w14:paraId="349F907A" w14:textId="77777777" w:rsidR="00876338" w:rsidRPr="009B49F4" w:rsidRDefault="00876338" w:rsidP="006F52FE">
            <w:pPr>
              <w:pStyle w:val="ListParagraph"/>
              <w:ind w:left="0"/>
              <w:rPr>
                <w:rFonts w:ascii="Times New Roman" w:hAnsi="Times New Roman" w:cs="Times New Roman"/>
                <w:b/>
                <w:bCs/>
                <w:sz w:val="24"/>
                <w:szCs w:val="24"/>
              </w:rPr>
            </w:pPr>
          </w:p>
        </w:tc>
      </w:tr>
      <w:tr w:rsidR="00876338" w:rsidRPr="009B49F4" w14:paraId="679C1F55" w14:textId="77777777" w:rsidTr="00876338">
        <w:tc>
          <w:tcPr>
            <w:tcW w:w="710" w:type="dxa"/>
          </w:tcPr>
          <w:p w14:paraId="27AD3580" w14:textId="58BC297F" w:rsidR="00876338" w:rsidRPr="009B49F4" w:rsidRDefault="00876338"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21</w:t>
            </w:r>
          </w:p>
        </w:tc>
        <w:tc>
          <w:tcPr>
            <w:tcW w:w="2975" w:type="dxa"/>
            <w:tcBorders>
              <w:top w:val="single" w:sz="4" w:space="0" w:color="auto"/>
              <w:left w:val="nil"/>
              <w:bottom w:val="single" w:sz="4" w:space="0" w:color="auto"/>
              <w:right w:val="nil"/>
            </w:tcBorders>
            <w:vAlign w:val="bottom"/>
          </w:tcPr>
          <w:p w14:paraId="3AEA3316" w14:textId="05FB33F0"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Mogadishu - Jowhar</w:t>
            </w:r>
          </w:p>
        </w:tc>
        <w:tc>
          <w:tcPr>
            <w:tcW w:w="830" w:type="dxa"/>
          </w:tcPr>
          <w:p w14:paraId="45B6A6B0" w14:textId="766C013E"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sz w:val="24"/>
                <w:szCs w:val="24"/>
              </w:rPr>
              <w:t>Ticket</w:t>
            </w:r>
          </w:p>
        </w:tc>
        <w:tc>
          <w:tcPr>
            <w:tcW w:w="1168" w:type="dxa"/>
          </w:tcPr>
          <w:p w14:paraId="0B2583A9" w14:textId="62EB4523" w:rsidR="00876338" w:rsidRPr="009B49F4" w:rsidRDefault="00876338" w:rsidP="006F52FE">
            <w:pPr>
              <w:pStyle w:val="ListParagraph"/>
              <w:ind w:left="0"/>
              <w:jc w:val="center"/>
              <w:rPr>
                <w:rFonts w:ascii="Times New Roman" w:hAnsi="Times New Roman" w:cs="Times New Roman"/>
                <w:b/>
                <w:bCs/>
                <w:sz w:val="24"/>
                <w:szCs w:val="24"/>
              </w:rPr>
            </w:pPr>
            <w:r w:rsidRPr="009B49F4">
              <w:rPr>
                <w:rFonts w:ascii="Times New Roman" w:hAnsi="Times New Roman" w:cs="Times New Roman"/>
                <w:sz w:val="24"/>
                <w:szCs w:val="24"/>
              </w:rPr>
              <w:t>1</w:t>
            </w:r>
          </w:p>
        </w:tc>
        <w:tc>
          <w:tcPr>
            <w:tcW w:w="1400" w:type="dxa"/>
          </w:tcPr>
          <w:p w14:paraId="39389614" w14:textId="77777777" w:rsidR="00876338" w:rsidRPr="009B49F4" w:rsidRDefault="00876338" w:rsidP="006F52FE">
            <w:pPr>
              <w:pStyle w:val="ListParagraph"/>
              <w:ind w:left="0"/>
              <w:rPr>
                <w:rFonts w:ascii="Times New Roman" w:hAnsi="Times New Roman" w:cs="Times New Roman"/>
                <w:b/>
                <w:bCs/>
                <w:sz w:val="24"/>
                <w:szCs w:val="24"/>
              </w:rPr>
            </w:pPr>
          </w:p>
        </w:tc>
        <w:tc>
          <w:tcPr>
            <w:tcW w:w="1431" w:type="dxa"/>
          </w:tcPr>
          <w:p w14:paraId="4AE25322" w14:textId="77777777" w:rsidR="00876338" w:rsidRPr="009B49F4" w:rsidRDefault="00876338" w:rsidP="006F52FE">
            <w:pPr>
              <w:pStyle w:val="ListParagraph"/>
              <w:ind w:left="0"/>
              <w:rPr>
                <w:rFonts w:ascii="Times New Roman" w:hAnsi="Times New Roman" w:cs="Times New Roman"/>
                <w:b/>
                <w:bCs/>
                <w:sz w:val="24"/>
                <w:szCs w:val="24"/>
              </w:rPr>
            </w:pPr>
          </w:p>
        </w:tc>
      </w:tr>
      <w:tr w:rsidR="00876338" w:rsidRPr="009B49F4" w14:paraId="50313124" w14:textId="77777777" w:rsidTr="00876338">
        <w:tc>
          <w:tcPr>
            <w:tcW w:w="710" w:type="dxa"/>
          </w:tcPr>
          <w:p w14:paraId="5F092B85" w14:textId="5F4DA98F" w:rsidR="00876338" w:rsidRPr="009B49F4" w:rsidRDefault="00876338"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22</w:t>
            </w:r>
          </w:p>
        </w:tc>
        <w:tc>
          <w:tcPr>
            <w:tcW w:w="2975" w:type="dxa"/>
            <w:tcBorders>
              <w:top w:val="single" w:sz="4" w:space="0" w:color="auto"/>
              <w:left w:val="nil"/>
              <w:bottom w:val="single" w:sz="4" w:space="0" w:color="auto"/>
              <w:right w:val="nil"/>
            </w:tcBorders>
            <w:vAlign w:val="bottom"/>
          </w:tcPr>
          <w:p w14:paraId="7DD77BAF" w14:textId="110427DA"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 xml:space="preserve">Mogadishu - </w:t>
            </w:r>
            <w:proofErr w:type="spellStart"/>
            <w:r w:rsidRPr="009B49F4">
              <w:rPr>
                <w:rFonts w:ascii="Times New Roman" w:hAnsi="Times New Roman" w:cs="Times New Roman"/>
                <w:color w:val="000000"/>
                <w:sz w:val="24"/>
                <w:szCs w:val="24"/>
              </w:rPr>
              <w:t>Buloburte</w:t>
            </w:r>
            <w:proofErr w:type="spellEnd"/>
          </w:p>
        </w:tc>
        <w:tc>
          <w:tcPr>
            <w:tcW w:w="830" w:type="dxa"/>
          </w:tcPr>
          <w:p w14:paraId="4EB0D7C4" w14:textId="2878B13E"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sz w:val="24"/>
                <w:szCs w:val="24"/>
              </w:rPr>
              <w:t>Ticket</w:t>
            </w:r>
          </w:p>
        </w:tc>
        <w:tc>
          <w:tcPr>
            <w:tcW w:w="1168" w:type="dxa"/>
          </w:tcPr>
          <w:p w14:paraId="71526952" w14:textId="76C8298D" w:rsidR="00876338" w:rsidRPr="009B49F4" w:rsidRDefault="00876338" w:rsidP="006F52FE">
            <w:pPr>
              <w:pStyle w:val="ListParagraph"/>
              <w:ind w:left="0"/>
              <w:jc w:val="center"/>
              <w:rPr>
                <w:rFonts w:ascii="Times New Roman" w:hAnsi="Times New Roman" w:cs="Times New Roman"/>
                <w:b/>
                <w:bCs/>
                <w:sz w:val="24"/>
                <w:szCs w:val="24"/>
              </w:rPr>
            </w:pPr>
            <w:r w:rsidRPr="009B49F4">
              <w:rPr>
                <w:rFonts w:ascii="Times New Roman" w:hAnsi="Times New Roman" w:cs="Times New Roman"/>
                <w:sz w:val="24"/>
                <w:szCs w:val="24"/>
              </w:rPr>
              <w:t>1</w:t>
            </w:r>
          </w:p>
        </w:tc>
        <w:tc>
          <w:tcPr>
            <w:tcW w:w="1400" w:type="dxa"/>
          </w:tcPr>
          <w:p w14:paraId="019F56F2" w14:textId="77777777" w:rsidR="00876338" w:rsidRPr="009B49F4" w:rsidRDefault="00876338" w:rsidP="006F52FE">
            <w:pPr>
              <w:pStyle w:val="ListParagraph"/>
              <w:ind w:left="0"/>
              <w:rPr>
                <w:rFonts w:ascii="Times New Roman" w:hAnsi="Times New Roman" w:cs="Times New Roman"/>
                <w:b/>
                <w:bCs/>
                <w:sz w:val="24"/>
                <w:szCs w:val="24"/>
              </w:rPr>
            </w:pPr>
          </w:p>
        </w:tc>
        <w:tc>
          <w:tcPr>
            <w:tcW w:w="1431" w:type="dxa"/>
          </w:tcPr>
          <w:p w14:paraId="58D7219C" w14:textId="77777777" w:rsidR="00876338" w:rsidRPr="009B49F4" w:rsidRDefault="00876338" w:rsidP="006F52FE">
            <w:pPr>
              <w:pStyle w:val="ListParagraph"/>
              <w:ind w:left="0"/>
              <w:rPr>
                <w:rFonts w:ascii="Times New Roman" w:hAnsi="Times New Roman" w:cs="Times New Roman"/>
                <w:b/>
                <w:bCs/>
                <w:sz w:val="24"/>
                <w:szCs w:val="24"/>
              </w:rPr>
            </w:pPr>
          </w:p>
        </w:tc>
      </w:tr>
      <w:tr w:rsidR="00876338" w:rsidRPr="009B49F4" w14:paraId="036C5BF7" w14:textId="77777777" w:rsidTr="00876338">
        <w:tc>
          <w:tcPr>
            <w:tcW w:w="710" w:type="dxa"/>
          </w:tcPr>
          <w:p w14:paraId="1D06138A" w14:textId="4F51C2C2" w:rsidR="00876338" w:rsidRPr="009B49F4" w:rsidRDefault="00876338"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23</w:t>
            </w:r>
          </w:p>
        </w:tc>
        <w:tc>
          <w:tcPr>
            <w:tcW w:w="2975" w:type="dxa"/>
            <w:tcBorders>
              <w:top w:val="single" w:sz="4" w:space="0" w:color="auto"/>
              <w:left w:val="nil"/>
              <w:bottom w:val="single" w:sz="4" w:space="0" w:color="auto"/>
              <w:right w:val="nil"/>
            </w:tcBorders>
            <w:vAlign w:val="bottom"/>
          </w:tcPr>
          <w:p w14:paraId="0D28595C" w14:textId="3C97DDAD"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 xml:space="preserve">Mogadishu - </w:t>
            </w:r>
            <w:proofErr w:type="spellStart"/>
            <w:r w:rsidRPr="009B49F4">
              <w:rPr>
                <w:rFonts w:ascii="Times New Roman" w:hAnsi="Times New Roman" w:cs="Times New Roman"/>
                <w:color w:val="000000"/>
                <w:sz w:val="24"/>
                <w:szCs w:val="24"/>
              </w:rPr>
              <w:t>Dhusamareb</w:t>
            </w:r>
            <w:proofErr w:type="spellEnd"/>
          </w:p>
        </w:tc>
        <w:tc>
          <w:tcPr>
            <w:tcW w:w="830" w:type="dxa"/>
          </w:tcPr>
          <w:p w14:paraId="5FF8CD70" w14:textId="39346BF8"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sz w:val="24"/>
                <w:szCs w:val="24"/>
              </w:rPr>
              <w:t>Ticket</w:t>
            </w:r>
          </w:p>
        </w:tc>
        <w:tc>
          <w:tcPr>
            <w:tcW w:w="1168" w:type="dxa"/>
          </w:tcPr>
          <w:p w14:paraId="66EE2DEB" w14:textId="77EEFE41" w:rsidR="00876338" w:rsidRPr="009B49F4" w:rsidRDefault="00876338" w:rsidP="006F52FE">
            <w:pPr>
              <w:pStyle w:val="ListParagraph"/>
              <w:ind w:left="0"/>
              <w:jc w:val="center"/>
              <w:rPr>
                <w:rFonts w:ascii="Times New Roman" w:hAnsi="Times New Roman" w:cs="Times New Roman"/>
                <w:b/>
                <w:bCs/>
                <w:sz w:val="24"/>
                <w:szCs w:val="24"/>
              </w:rPr>
            </w:pPr>
            <w:r w:rsidRPr="009B49F4">
              <w:rPr>
                <w:rFonts w:ascii="Times New Roman" w:hAnsi="Times New Roman" w:cs="Times New Roman"/>
                <w:sz w:val="24"/>
                <w:szCs w:val="24"/>
              </w:rPr>
              <w:t>1</w:t>
            </w:r>
          </w:p>
        </w:tc>
        <w:tc>
          <w:tcPr>
            <w:tcW w:w="1400" w:type="dxa"/>
          </w:tcPr>
          <w:p w14:paraId="5A648C00" w14:textId="77777777" w:rsidR="00876338" w:rsidRPr="009B49F4" w:rsidRDefault="00876338" w:rsidP="006F52FE">
            <w:pPr>
              <w:pStyle w:val="ListParagraph"/>
              <w:ind w:left="0"/>
              <w:rPr>
                <w:rFonts w:ascii="Times New Roman" w:hAnsi="Times New Roman" w:cs="Times New Roman"/>
                <w:b/>
                <w:bCs/>
                <w:sz w:val="24"/>
                <w:szCs w:val="24"/>
              </w:rPr>
            </w:pPr>
          </w:p>
        </w:tc>
        <w:tc>
          <w:tcPr>
            <w:tcW w:w="1431" w:type="dxa"/>
          </w:tcPr>
          <w:p w14:paraId="5E5BD0F6" w14:textId="77777777" w:rsidR="00876338" w:rsidRPr="009B49F4" w:rsidRDefault="00876338" w:rsidP="006F52FE">
            <w:pPr>
              <w:pStyle w:val="ListParagraph"/>
              <w:ind w:left="0"/>
              <w:rPr>
                <w:rFonts w:ascii="Times New Roman" w:hAnsi="Times New Roman" w:cs="Times New Roman"/>
                <w:b/>
                <w:bCs/>
                <w:sz w:val="24"/>
                <w:szCs w:val="24"/>
              </w:rPr>
            </w:pPr>
          </w:p>
        </w:tc>
      </w:tr>
      <w:tr w:rsidR="00876338" w:rsidRPr="009B49F4" w14:paraId="2C92344C" w14:textId="77777777" w:rsidTr="00876338">
        <w:tc>
          <w:tcPr>
            <w:tcW w:w="710" w:type="dxa"/>
          </w:tcPr>
          <w:p w14:paraId="6BCF7A64" w14:textId="1661E519" w:rsidR="00876338" w:rsidRPr="009B49F4" w:rsidRDefault="00876338"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24</w:t>
            </w:r>
          </w:p>
        </w:tc>
        <w:tc>
          <w:tcPr>
            <w:tcW w:w="2975" w:type="dxa"/>
            <w:tcBorders>
              <w:top w:val="single" w:sz="4" w:space="0" w:color="auto"/>
              <w:left w:val="nil"/>
              <w:bottom w:val="single" w:sz="4" w:space="0" w:color="auto"/>
              <w:right w:val="nil"/>
            </w:tcBorders>
            <w:vAlign w:val="bottom"/>
          </w:tcPr>
          <w:p w14:paraId="119747F1" w14:textId="4AAE0B26"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 xml:space="preserve">Mogadishu - </w:t>
            </w:r>
            <w:proofErr w:type="spellStart"/>
            <w:r w:rsidRPr="009B49F4">
              <w:rPr>
                <w:rFonts w:ascii="Times New Roman" w:hAnsi="Times New Roman" w:cs="Times New Roman"/>
                <w:color w:val="000000"/>
                <w:sz w:val="24"/>
                <w:szCs w:val="24"/>
              </w:rPr>
              <w:t>Barawe</w:t>
            </w:r>
            <w:proofErr w:type="spellEnd"/>
          </w:p>
        </w:tc>
        <w:tc>
          <w:tcPr>
            <w:tcW w:w="830" w:type="dxa"/>
          </w:tcPr>
          <w:p w14:paraId="73AF9488" w14:textId="2B1ED7C5" w:rsidR="00876338" w:rsidRPr="009B49F4" w:rsidRDefault="00876338" w:rsidP="006F52FE">
            <w:pPr>
              <w:pStyle w:val="ListParagraph"/>
              <w:ind w:left="0"/>
              <w:rPr>
                <w:rFonts w:ascii="Times New Roman" w:hAnsi="Times New Roman" w:cs="Times New Roman"/>
                <w:b/>
                <w:bCs/>
                <w:sz w:val="24"/>
                <w:szCs w:val="24"/>
              </w:rPr>
            </w:pPr>
            <w:r w:rsidRPr="009B49F4">
              <w:rPr>
                <w:rFonts w:ascii="Times New Roman" w:hAnsi="Times New Roman" w:cs="Times New Roman"/>
                <w:sz w:val="24"/>
                <w:szCs w:val="24"/>
              </w:rPr>
              <w:t>Ticket</w:t>
            </w:r>
          </w:p>
        </w:tc>
        <w:tc>
          <w:tcPr>
            <w:tcW w:w="1168" w:type="dxa"/>
          </w:tcPr>
          <w:p w14:paraId="31E21726" w14:textId="269D0385" w:rsidR="00876338" w:rsidRPr="009B49F4" w:rsidRDefault="00876338" w:rsidP="006F52FE">
            <w:pPr>
              <w:pStyle w:val="ListParagraph"/>
              <w:ind w:left="0"/>
              <w:jc w:val="center"/>
              <w:rPr>
                <w:rFonts w:ascii="Times New Roman" w:hAnsi="Times New Roman" w:cs="Times New Roman"/>
                <w:b/>
                <w:bCs/>
                <w:sz w:val="24"/>
                <w:szCs w:val="24"/>
              </w:rPr>
            </w:pPr>
            <w:r w:rsidRPr="009B49F4">
              <w:rPr>
                <w:rFonts w:ascii="Times New Roman" w:hAnsi="Times New Roman" w:cs="Times New Roman"/>
                <w:sz w:val="24"/>
                <w:szCs w:val="24"/>
              </w:rPr>
              <w:t>1</w:t>
            </w:r>
          </w:p>
        </w:tc>
        <w:tc>
          <w:tcPr>
            <w:tcW w:w="1400" w:type="dxa"/>
          </w:tcPr>
          <w:p w14:paraId="499EDC74" w14:textId="77777777" w:rsidR="00876338" w:rsidRPr="009B49F4" w:rsidRDefault="00876338" w:rsidP="006F52FE">
            <w:pPr>
              <w:pStyle w:val="ListParagraph"/>
              <w:ind w:left="0"/>
              <w:rPr>
                <w:rFonts w:ascii="Times New Roman" w:hAnsi="Times New Roman" w:cs="Times New Roman"/>
                <w:b/>
                <w:bCs/>
                <w:sz w:val="24"/>
                <w:szCs w:val="24"/>
              </w:rPr>
            </w:pPr>
          </w:p>
        </w:tc>
        <w:tc>
          <w:tcPr>
            <w:tcW w:w="1431" w:type="dxa"/>
          </w:tcPr>
          <w:p w14:paraId="6E7C2B33" w14:textId="77777777" w:rsidR="00876338" w:rsidRPr="009B49F4" w:rsidRDefault="00876338" w:rsidP="006F52FE">
            <w:pPr>
              <w:pStyle w:val="ListParagraph"/>
              <w:ind w:left="0"/>
              <w:rPr>
                <w:rFonts w:ascii="Times New Roman" w:hAnsi="Times New Roman" w:cs="Times New Roman"/>
                <w:b/>
                <w:bCs/>
                <w:sz w:val="24"/>
                <w:szCs w:val="24"/>
              </w:rPr>
            </w:pPr>
          </w:p>
        </w:tc>
      </w:tr>
    </w:tbl>
    <w:p w14:paraId="04777790" w14:textId="77777777" w:rsidR="00C50BC6" w:rsidRPr="009B49F4" w:rsidRDefault="00C50BC6" w:rsidP="00C50BC6">
      <w:pPr>
        <w:rPr>
          <w:rFonts w:ascii="Times New Roman" w:hAnsi="Times New Roman" w:cs="Times New Roman"/>
          <w:sz w:val="24"/>
          <w:szCs w:val="24"/>
        </w:rPr>
      </w:pPr>
    </w:p>
    <w:p w14:paraId="72AA654E" w14:textId="76328C00" w:rsidR="00876338" w:rsidRPr="009B49F4" w:rsidRDefault="00C50BC6" w:rsidP="00876338">
      <w:pPr>
        <w:pStyle w:val="ListParagraph"/>
        <w:numPr>
          <w:ilvl w:val="0"/>
          <w:numId w:val="38"/>
        </w:numPr>
        <w:rPr>
          <w:rFonts w:ascii="Times New Roman" w:hAnsi="Times New Roman" w:cs="Times New Roman"/>
          <w:b/>
          <w:bCs/>
          <w:sz w:val="24"/>
          <w:szCs w:val="24"/>
        </w:rPr>
      </w:pPr>
      <w:r w:rsidRPr="009B49F4">
        <w:rPr>
          <w:rFonts w:ascii="Times New Roman" w:hAnsi="Times New Roman" w:cs="Times New Roman"/>
          <w:sz w:val="24"/>
          <w:szCs w:val="24"/>
        </w:rPr>
        <w:br w:type="column"/>
      </w:r>
      <w:r w:rsidR="00876338" w:rsidRPr="009B49F4">
        <w:rPr>
          <w:rFonts w:ascii="Times New Roman" w:hAnsi="Times New Roman" w:cs="Times New Roman"/>
          <w:b/>
          <w:bCs/>
          <w:sz w:val="24"/>
          <w:szCs w:val="24"/>
        </w:rPr>
        <w:lastRenderedPageBreak/>
        <w:t>Regional Routes (</w:t>
      </w:r>
      <w:r w:rsidRPr="009B49F4">
        <w:rPr>
          <w:rFonts w:ascii="Times New Roman" w:hAnsi="Times New Roman" w:cs="Times New Roman"/>
          <w:b/>
          <w:bCs/>
          <w:sz w:val="24"/>
          <w:szCs w:val="24"/>
        </w:rPr>
        <w:t>East Africa</w:t>
      </w:r>
      <w:r w:rsidR="00876338" w:rsidRPr="009B49F4">
        <w:rPr>
          <w:rFonts w:ascii="Times New Roman" w:hAnsi="Times New Roman" w:cs="Times New Roman"/>
          <w:b/>
          <w:bCs/>
          <w:sz w:val="24"/>
          <w:szCs w:val="24"/>
        </w:rPr>
        <w:t>)</w:t>
      </w:r>
    </w:p>
    <w:p w14:paraId="2AC57D1E" w14:textId="2179DD41" w:rsidR="00FE30AB" w:rsidRPr="009B49F4" w:rsidRDefault="00FE30AB" w:rsidP="00876338">
      <w:pPr>
        <w:pStyle w:val="ListParagraph"/>
        <w:ind w:left="1080"/>
        <w:rPr>
          <w:rFonts w:ascii="Times New Roman" w:hAnsi="Times New Roman" w:cs="Times New Roman"/>
          <w:sz w:val="24"/>
          <w:szCs w:val="24"/>
        </w:rPr>
      </w:pPr>
    </w:p>
    <w:tbl>
      <w:tblPr>
        <w:tblStyle w:val="TableGrid"/>
        <w:tblW w:w="8986" w:type="dxa"/>
        <w:tblInd w:w="720" w:type="dxa"/>
        <w:tblLook w:val="04A0" w:firstRow="1" w:lastRow="0" w:firstColumn="1" w:lastColumn="0" w:noHBand="0" w:noVBand="1"/>
      </w:tblPr>
      <w:tblGrid>
        <w:gridCol w:w="659"/>
        <w:gridCol w:w="1946"/>
        <w:gridCol w:w="1990"/>
        <w:gridCol w:w="950"/>
        <w:gridCol w:w="1155"/>
        <w:gridCol w:w="1098"/>
        <w:gridCol w:w="1188"/>
      </w:tblGrid>
      <w:tr w:rsidR="00C50BC6" w:rsidRPr="009B49F4" w14:paraId="0012B380" w14:textId="77777777" w:rsidTr="009B49F4">
        <w:tc>
          <w:tcPr>
            <w:tcW w:w="659" w:type="dxa"/>
          </w:tcPr>
          <w:p w14:paraId="53487A2B" w14:textId="77777777" w:rsidR="00C50BC6" w:rsidRPr="009B49F4" w:rsidRDefault="00C50BC6" w:rsidP="006F52FE">
            <w:pPr>
              <w:pStyle w:val="ListParagraph"/>
              <w:ind w:left="0"/>
              <w:rPr>
                <w:rFonts w:ascii="Times New Roman" w:hAnsi="Times New Roman" w:cs="Times New Roman"/>
                <w:b/>
                <w:bCs/>
                <w:sz w:val="24"/>
                <w:szCs w:val="24"/>
              </w:rPr>
            </w:pPr>
            <w:r w:rsidRPr="009B49F4">
              <w:rPr>
                <w:rFonts w:ascii="Times New Roman" w:hAnsi="Times New Roman" w:cs="Times New Roman"/>
                <w:b/>
                <w:bCs/>
                <w:sz w:val="24"/>
                <w:szCs w:val="24"/>
              </w:rPr>
              <w:t>S/N</w:t>
            </w:r>
          </w:p>
        </w:tc>
        <w:tc>
          <w:tcPr>
            <w:tcW w:w="1946" w:type="dxa"/>
            <w:tcBorders>
              <w:bottom w:val="single" w:sz="4" w:space="0" w:color="auto"/>
            </w:tcBorders>
          </w:tcPr>
          <w:p w14:paraId="1E83B849" w14:textId="77777777" w:rsidR="00C50BC6" w:rsidRPr="009B49F4" w:rsidRDefault="00C50BC6" w:rsidP="006F52FE">
            <w:pPr>
              <w:pStyle w:val="ListParagraph"/>
              <w:ind w:left="0"/>
              <w:rPr>
                <w:rFonts w:ascii="Times New Roman" w:hAnsi="Times New Roman" w:cs="Times New Roman"/>
                <w:b/>
                <w:bCs/>
                <w:sz w:val="24"/>
                <w:szCs w:val="24"/>
              </w:rPr>
            </w:pPr>
            <w:r w:rsidRPr="009B49F4">
              <w:rPr>
                <w:rFonts w:ascii="Times New Roman" w:hAnsi="Times New Roman" w:cs="Times New Roman"/>
                <w:b/>
                <w:bCs/>
                <w:sz w:val="24"/>
                <w:szCs w:val="24"/>
              </w:rPr>
              <w:t>Description of Goods / Services</w:t>
            </w:r>
          </w:p>
        </w:tc>
        <w:tc>
          <w:tcPr>
            <w:tcW w:w="1990" w:type="dxa"/>
          </w:tcPr>
          <w:p w14:paraId="61AB81DC" w14:textId="77777777" w:rsidR="00C50BC6" w:rsidRPr="009B49F4" w:rsidRDefault="00C50BC6" w:rsidP="006F52FE">
            <w:pPr>
              <w:pStyle w:val="ListParagraph"/>
              <w:ind w:left="0"/>
              <w:rPr>
                <w:rFonts w:ascii="Times New Roman" w:hAnsi="Times New Roman" w:cs="Times New Roman"/>
                <w:b/>
                <w:bCs/>
                <w:sz w:val="24"/>
                <w:szCs w:val="24"/>
              </w:rPr>
            </w:pPr>
          </w:p>
        </w:tc>
        <w:tc>
          <w:tcPr>
            <w:tcW w:w="950" w:type="dxa"/>
          </w:tcPr>
          <w:p w14:paraId="3E419B3E" w14:textId="22C45988" w:rsidR="00C50BC6" w:rsidRPr="009B49F4" w:rsidRDefault="00C50BC6" w:rsidP="006F52FE">
            <w:pPr>
              <w:pStyle w:val="ListParagraph"/>
              <w:ind w:left="0"/>
              <w:rPr>
                <w:rFonts w:ascii="Times New Roman" w:hAnsi="Times New Roman" w:cs="Times New Roman"/>
                <w:b/>
                <w:bCs/>
                <w:sz w:val="24"/>
                <w:szCs w:val="24"/>
              </w:rPr>
            </w:pPr>
            <w:r w:rsidRPr="009B49F4">
              <w:rPr>
                <w:rFonts w:ascii="Times New Roman" w:hAnsi="Times New Roman" w:cs="Times New Roman"/>
                <w:b/>
                <w:bCs/>
                <w:sz w:val="24"/>
                <w:szCs w:val="24"/>
              </w:rPr>
              <w:t>Unit</w:t>
            </w:r>
          </w:p>
        </w:tc>
        <w:tc>
          <w:tcPr>
            <w:tcW w:w="1155" w:type="dxa"/>
          </w:tcPr>
          <w:p w14:paraId="75ED6160" w14:textId="77777777" w:rsidR="00C50BC6" w:rsidRPr="009B49F4" w:rsidRDefault="00C50BC6" w:rsidP="006F52FE">
            <w:pPr>
              <w:pStyle w:val="ListParagraph"/>
              <w:ind w:left="0"/>
              <w:rPr>
                <w:rFonts w:ascii="Times New Roman" w:hAnsi="Times New Roman" w:cs="Times New Roman"/>
                <w:b/>
                <w:bCs/>
                <w:sz w:val="24"/>
                <w:szCs w:val="24"/>
              </w:rPr>
            </w:pPr>
            <w:r w:rsidRPr="009B49F4">
              <w:rPr>
                <w:rFonts w:ascii="Times New Roman" w:hAnsi="Times New Roman" w:cs="Times New Roman"/>
                <w:b/>
                <w:bCs/>
                <w:sz w:val="24"/>
                <w:szCs w:val="24"/>
              </w:rPr>
              <w:t>Quantity</w:t>
            </w:r>
          </w:p>
        </w:tc>
        <w:tc>
          <w:tcPr>
            <w:tcW w:w="1098" w:type="dxa"/>
          </w:tcPr>
          <w:p w14:paraId="2EBDA77F" w14:textId="77777777" w:rsidR="00C50BC6" w:rsidRPr="009B49F4" w:rsidRDefault="00C50BC6" w:rsidP="006F52FE">
            <w:pPr>
              <w:pStyle w:val="ListParagraph"/>
              <w:ind w:left="0"/>
              <w:rPr>
                <w:rFonts w:ascii="Times New Roman" w:hAnsi="Times New Roman" w:cs="Times New Roman"/>
                <w:b/>
                <w:bCs/>
                <w:sz w:val="24"/>
                <w:szCs w:val="24"/>
              </w:rPr>
            </w:pPr>
            <w:r w:rsidRPr="009B49F4">
              <w:rPr>
                <w:rFonts w:ascii="Times New Roman" w:hAnsi="Times New Roman" w:cs="Times New Roman"/>
                <w:b/>
                <w:bCs/>
                <w:sz w:val="24"/>
                <w:szCs w:val="24"/>
              </w:rPr>
              <w:t>Unit cost for one way trip</w:t>
            </w:r>
          </w:p>
        </w:tc>
        <w:tc>
          <w:tcPr>
            <w:tcW w:w="1188" w:type="dxa"/>
          </w:tcPr>
          <w:p w14:paraId="3CCF8449" w14:textId="77777777" w:rsidR="00C50BC6" w:rsidRPr="009B49F4" w:rsidRDefault="00C50BC6" w:rsidP="006F52FE">
            <w:pPr>
              <w:pStyle w:val="ListParagraph"/>
              <w:ind w:left="0"/>
              <w:rPr>
                <w:rFonts w:ascii="Times New Roman" w:hAnsi="Times New Roman" w:cs="Times New Roman"/>
                <w:b/>
                <w:bCs/>
                <w:sz w:val="24"/>
                <w:szCs w:val="24"/>
              </w:rPr>
            </w:pPr>
            <w:r w:rsidRPr="009B49F4">
              <w:rPr>
                <w:rFonts w:ascii="Times New Roman" w:hAnsi="Times New Roman" w:cs="Times New Roman"/>
                <w:b/>
                <w:bCs/>
                <w:sz w:val="24"/>
                <w:szCs w:val="24"/>
              </w:rPr>
              <w:t>Total cost for round trip</w:t>
            </w:r>
          </w:p>
        </w:tc>
      </w:tr>
      <w:tr w:rsidR="00C50BC6" w:rsidRPr="009B49F4" w14:paraId="40B05A43" w14:textId="77777777" w:rsidTr="009B49F4">
        <w:tc>
          <w:tcPr>
            <w:tcW w:w="659" w:type="dxa"/>
          </w:tcPr>
          <w:p w14:paraId="687CD3D8" w14:textId="77777777" w:rsidR="00C50BC6" w:rsidRPr="00617540" w:rsidRDefault="00C50BC6" w:rsidP="006F52FE">
            <w:pPr>
              <w:pStyle w:val="ListParagraph"/>
              <w:ind w:left="0"/>
              <w:rPr>
                <w:rFonts w:ascii="Times New Roman" w:hAnsi="Times New Roman" w:cs="Times New Roman"/>
                <w:sz w:val="24"/>
                <w:szCs w:val="24"/>
              </w:rPr>
            </w:pPr>
            <w:r w:rsidRPr="00617540">
              <w:rPr>
                <w:rFonts w:ascii="Times New Roman" w:hAnsi="Times New Roman" w:cs="Times New Roman"/>
                <w:sz w:val="24"/>
                <w:szCs w:val="24"/>
              </w:rPr>
              <w:t>1</w:t>
            </w:r>
          </w:p>
        </w:tc>
        <w:tc>
          <w:tcPr>
            <w:tcW w:w="1946" w:type="dxa"/>
            <w:tcBorders>
              <w:top w:val="single" w:sz="4" w:space="0" w:color="auto"/>
              <w:left w:val="nil"/>
              <w:bottom w:val="single" w:sz="4" w:space="0" w:color="auto"/>
              <w:right w:val="nil"/>
            </w:tcBorders>
            <w:vAlign w:val="bottom"/>
          </w:tcPr>
          <w:p w14:paraId="17D7F4F7" w14:textId="6AEED2FD" w:rsidR="00C50BC6" w:rsidRPr="009B49F4" w:rsidRDefault="00C50BC6"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Kenya: Nairobi</w:t>
            </w:r>
          </w:p>
        </w:tc>
        <w:tc>
          <w:tcPr>
            <w:tcW w:w="1990" w:type="dxa"/>
          </w:tcPr>
          <w:p w14:paraId="57AB5EA1" w14:textId="3BCBB563" w:rsidR="00C50BC6" w:rsidRPr="009B49F4" w:rsidRDefault="00C50BC6"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Mogadishu Nairobi</w:t>
            </w:r>
          </w:p>
        </w:tc>
        <w:tc>
          <w:tcPr>
            <w:tcW w:w="950" w:type="dxa"/>
          </w:tcPr>
          <w:p w14:paraId="52DD73A2" w14:textId="0BA1C265" w:rsidR="00C50BC6" w:rsidRPr="009B49F4" w:rsidRDefault="00C50BC6"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Ticket</w:t>
            </w:r>
          </w:p>
        </w:tc>
        <w:tc>
          <w:tcPr>
            <w:tcW w:w="1155" w:type="dxa"/>
          </w:tcPr>
          <w:p w14:paraId="14A9E7C5" w14:textId="77777777" w:rsidR="00C50BC6" w:rsidRPr="009B49F4" w:rsidRDefault="00C50BC6" w:rsidP="006F52FE">
            <w:pPr>
              <w:pStyle w:val="ListParagraph"/>
              <w:ind w:left="0"/>
              <w:jc w:val="center"/>
              <w:rPr>
                <w:rFonts w:ascii="Times New Roman" w:hAnsi="Times New Roman" w:cs="Times New Roman"/>
                <w:sz w:val="24"/>
                <w:szCs w:val="24"/>
              </w:rPr>
            </w:pPr>
            <w:r w:rsidRPr="009B49F4">
              <w:rPr>
                <w:rFonts w:ascii="Times New Roman" w:hAnsi="Times New Roman" w:cs="Times New Roman"/>
                <w:sz w:val="24"/>
                <w:szCs w:val="24"/>
              </w:rPr>
              <w:t>1</w:t>
            </w:r>
          </w:p>
        </w:tc>
        <w:tc>
          <w:tcPr>
            <w:tcW w:w="1098" w:type="dxa"/>
          </w:tcPr>
          <w:p w14:paraId="552D22D8" w14:textId="77777777" w:rsidR="00C50BC6" w:rsidRPr="009B49F4" w:rsidRDefault="00C50BC6" w:rsidP="006F52FE">
            <w:pPr>
              <w:pStyle w:val="ListParagraph"/>
              <w:ind w:left="0"/>
              <w:rPr>
                <w:rFonts w:ascii="Times New Roman" w:hAnsi="Times New Roman" w:cs="Times New Roman"/>
                <w:b/>
                <w:bCs/>
                <w:sz w:val="24"/>
                <w:szCs w:val="24"/>
              </w:rPr>
            </w:pPr>
          </w:p>
        </w:tc>
        <w:tc>
          <w:tcPr>
            <w:tcW w:w="1188" w:type="dxa"/>
          </w:tcPr>
          <w:p w14:paraId="3F9E8DBD" w14:textId="77777777" w:rsidR="00C50BC6" w:rsidRPr="009B49F4" w:rsidRDefault="00C50BC6" w:rsidP="006F52FE">
            <w:pPr>
              <w:pStyle w:val="ListParagraph"/>
              <w:ind w:left="0"/>
              <w:rPr>
                <w:rFonts w:ascii="Times New Roman" w:hAnsi="Times New Roman" w:cs="Times New Roman"/>
                <w:b/>
                <w:bCs/>
                <w:sz w:val="24"/>
                <w:szCs w:val="24"/>
              </w:rPr>
            </w:pPr>
          </w:p>
        </w:tc>
      </w:tr>
      <w:tr w:rsidR="00C50BC6" w:rsidRPr="009B49F4" w14:paraId="360978E2" w14:textId="77777777" w:rsidTr="009B49F4">
        <w:tc>
          <w:tcPr>
            <w:tcW w:w="659" w:type="dxa"/>
          </w:tcPr>
          <w:p w14:paraId="060E391C" w14:textId="77777777" w:rsidR="00C50BC6" w:rsidRPr="00617540" w:rsidRDefault="00C50BC6" w:rsidP="006F52FE">
            <w:pPr>
              <w:pStyle w:val="ListParagraph"/>
              <w:ind w:left="0"/>
              <w:rPr>
                <w:rFonts w:ascii="Times New Roman" w:hAnsi="Times New Roman" w:cs="Times New Roman"/>
                <w:sz w:val="24"/>
                <w:szCs w:val="24"/>
              </w:rPr>
            </w:pPr>
          </w:p>
        </w:tc>
        <w:tc>
          <w:tcPr>
            <w:tcW w:w="1946" w:type="dxa"/>
            <w:tcBorders>
              <w:top w:val="single" w:sz="4" w:space="0" w:color="auto"/>
              <w:left w:val="nil"/>
              <w:bottom w:val="single" w:sz="4" w:space="0" w:color="auto"/>
              <w:right w:val="nil"/>
            </w:tcBorders>
            <w:vAlign w:val="bottom"/>
          </w:tcPr>
          <w:p w14:paraId="6AB19600" w14:textId="77777777" w:rsidR="00C50BC6" w:rsidRPr="009B49F4" w:rsidRDefault="00C50BC6" w:rsidP="006F52FE">
            <w:pPr>
              <w:pStyle w:val="ListParagraph"/>
              <w:ind w:left="0"/>
              <w:rPr>
                <w:rFonts w:ascii="Times New Roman" w:hAnsi="Times New Roman" w:cs="Times New Roman"/>
                <w:color w:val="000000"/>
                <w:sz w:val="24"/>
                <w:szCs w:val="24"/>
              </w:rPr>
            </w:pPr>
          </w:p>
        </w:tc>
        <w:tc>
          <w:tcPr>
            <w:tcW w:w="1990" w:type="dxa"/>
          </w:tcPr>
          <w:p w14:paraId="39D46BFF" w14:textId="18A18E30" w:rsidR="00C50BC6" w:rsidRPr="009B49F4" w:rsidRDefault="00C50BC6"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Kismayo - Nairobi</w:t>
            </w:r>
          </w:p>
        </w:tc>
        <w:tc>
          <w:tcPr>
            <w:tcW w:w="950" w:type="dxa"/>
          </w:tcPr>
          <w:p w14:paraId="253FE1FE" w14:textId="77777777" w:rsidR="00C50BC6" w:rsidRPr="009B49F4" w:rsidRDefault="00C50BC6" w:rsidP="006F52FE">
            <w:pPr>
              <w:pStyle w:val="ListParagraph"/>
              <w:ind w:left="0"/>
              <w:rPr>
                <w:rFonts w:ascii="Times New Roman" w:hAnsi="Times New Roman" w:cs="Times New Roman"/>
                <w:sz w:val="24"/>
                <w:szCs w:val="24"/>
              </w:rPr>
            </w:pPr>
          </w:p>
        </w:tc>
        <w:tc>
          <w:tcPr>
            <w:tcW w:w="1155" w:type="dxa"/>
          </w:tcPr>
          <w:p w14:paraId="1ECD8446" w14:textId="77777777" w:rsidR="00C50BC6" w:rsidRPr="009B49F4" w:rsidRDefault="00C50BC6" w:rsidP="006F52FE">
            <w:pPr>
              <w:pStyle w:val="ListParagraph"/>
              <w:ind w:left="0"/>
              <w:jc w:val="center"/>
              <w:rPr>
                <w:rFonts w:ascii="Times New Roman" w:hAnsi="Times New Roman" w:cs="Times New Roman"/>
                <w:sz w:val="24"/>
                <w:szCs w:val="24"/>
              </w:rPr>
            </w:pPr>
          </w:p>
        </w:tc>
        <w:tc>
          <w:tcPr>
            <w:tcW w:w="1098" w:type="dxa"/>
          </w:tcPr>
          <w:p w14:paraId="4D583158" w14:textId="77777777" w:rsidR="00C50BC6" w:rsidRPr="009B49F4" w:rsidRDefault="00C50BC6" w:rsidP="006F52FE">
            <w:pPr>
              <w:pStyle w:val="ListParagraph"/>
              <w:ind w:left="0"/>
              <w:rPr>
                <w:rFonts w:ascii="Times New Roman" w:hAnsi="Times New Roman" w:cs="Times New Roman"/>
                <w:b/>
                <w:bCs/>
                <w:sz w:val="24"/>
                <w:szCs w:val="24"/>
              </w:rPr>
            </w:pPr>
          </w:p>
        </w:tc>
        <w:tc>
          <w:tcPr>
            <w:tcW w:w="1188" w:type="dxa"/>
          </w:tcPr>
          <w:p w14:paraId="4B69D47C" w14:textId="77777777" w:rsidR="00C50BC6" w:rsidRPr="009B49F4" w:rsidRDefault="00C50BC6" w:rsidP="006F52FE">
            <w:pPr>
              <w:pStyle w:val="ListParagraph"/>
              <w:ind w:left="0"/>
              <w:rPr>
                <w:rFonts w:ascii="Times New Roman" w:hAnsi="Times New Roman" w:cs="Times New Roman"/>
                <w:b/>
                <w:bCs/>
                <w:sz w:val="24"/>
                <w:szCs w:val="24"/>
              </w:rPr>
            </w:pPr>
          </w:p>
        </w:tc>
      </w:tr>
      <w:tr w:rsidR="00C50BC6" w:rsidRPr="009B49F4" w14:paraId="632A0E96" w14:textId="77777777" w:rsidTr="009B49F4">
        <w:tc>
          <w:tcPr>
            <w:tcW w:w="659" w:type="dxa"/>
          </w:tcPr>
          <w:p w14:paraId="48838492" w14:textId="77777777" w:rsidR="00C50BC6" w:rsidRPr="00617540" w:rsidRDefault="00C50BC6" w:rsidP="006F52FE">
            <w:pPr>
              <w:pStyle w:val="ListParagraph"/>
              <w:ind w:left="0"/>
              <w:rPr>
                <w:rFonts w:ascii="Times New Roman" w:hAnsi="Times New Roman" w:cs="Times New Roman"/>
                <w:sz w:val="24"/>
                <w:szCs w:val="24"/>
              </w:rPr>
            </w:pPr>
            <w:r w:rsidRPr="00617540">
              <w:rPr>
                <w:rFonts w:ascii="Times New Roman" w:hAnsi="Times New Roman" w:cs="Times New Roman"/>
                <w:sz w:val="24"/>
                <w:szCs w:val="24"/>
              </w:rPr>
              <w:t>2</w:t>
            </w:r>
          </w:p>
        </w:tc>
        <w:tc>
          <w:tcPr>
            <w:tcW w:w="1946" w:type="dxa"/>
            <w:tcBorders>
              <w:top w:val="single" w:sz="4" w:space="0" w:color="auto"/>
              <w:left w:val="nil"/>
              <w:bottom w:val="single" w:sz="4" w:space="0" w:color="auto"/>
              <w:right w:val="nil"/>
            </w:tcBorders>
            <w:vAlign w:val="bottom"/>
          </w:tcPr>
          <w:p w14:paraId="7881B2C5" w14:textId="67212520" w:rsidR="00C50BC6" w:rsidRPr="009B49F4" w:rsidRDefault="00C50BC6"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Uganda: Entebbe</w:t>
            </w:r>
          </w:p>
        </w:tc>
        <w:tc>
          <w:tcPr>
            <w:tcW w:w="1990" w:type="dxa"/>
          </w:tcPr>
          <w:p w14:paraId="6FB11288" w14:textId="3C0511DB" w:rsidR="00C50BC6" w:rsidRPr="009B49F4" w:rsidRDefault="00C50BC6"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Mogadishu - Entebbe</w:t>
            </w:r>
          </w:p>
        </w:tc>
        <w:tc>
          <w:tcPr>
            <w:tcW w:w="950" w:type="dxa"/>
          </w:tcPr>
          <w:p w14:paraId="22B438B0" w14:textId="645A1A55" w:rsidR="00C50BC6" w:rsidRPr="009B49F4" w:rsidRDefault="00C50BC6" w:rsidP="006F52FE">
            <w:pPr>
              <w:pStyle w:val="ListParagraph"/>
              <w:ind w:left="0"/>
              <w:rPr>
                <w:rFonts w:ascii="Times New Roman" w:hAnsi="Times New Roman" w:cs="Times New Roman"/>
                <w:b/>
                <w:bCs/>
                <w:sz w:val="24"/>
                <w:szCs w:val="24"/>
              </w:rPr>
            </w:pPr>
            <w:r w:rsidRPr="009B49F4">
              <w:rPr>
                <w:rFonts w:ascii="Times New Roman" w:hAnsi="Times New Roman" w:cs="Times New Roman"/>
                <w:sz w:val="24"/>
                <w:szCs w:val="24"/>
              </w:rPr>
              <w:t>Ticket</w:t>
            </w:r>
          </w:p>
        </w:tc>
        <w:tc>
          <w:tcPr>
            <w:tcW w:w="1155" w:type="dxa"/>
          </w:tcPr>
          <w:p w14:paraId="76EF7AFF" w14:textId="77777777" w:rsidR="00C50BC6" w:rsidRPr="009B49F4" w:rsidRDefault="00C50BC6" w:rsidP="006F52FE">
            <w:pPr>
              <w:pStyle w:val="ListParagraph"/>
              <w:ind w:left="0"/>
              <w:jc w:val="center"/>
              <w:rPr>
                <w:rFonts w:ascii="Times New Roman" w:hAnsi="Times New Roman" w:cs="Times New Roman"/>
                <w:b/>
                <w:bCs/>
                <w:sz w:val="24"/>
                <w:szCs w:val="24"/>
              </w:rPr>
            </w:pPr>
            <w:r w:rsidRPr="009B49F4">
              <w:rPr>
                <w:rFonts w:ascii="Times New Roman" w:hAnsi="Times New Roman" w:cs="Times New Roman"/>
                <w:sz w:val="24"/>
                <w:szCs w:val="24"/>
              </w:rPr>
              <w:t>1</w:t>
            </w:r>
          </w:p>
        </w:tc>
        <w:tc>
          <w:tcPr>
            <w:tcW w:w="1098" w:type="dxa"/>
          </w:tcPr>
          <w:p w14:paraId="5C4E7847" w14:textId="77777777" w:rsidR="00C50BC6" w:rsidRPr="009B49F4" w:rsidRDefault="00C50BC6" w:rsidP="006F52FE">
            <w:pPr>
              <w:pStyle w:val="ListParagraph"/>
              <w:ind w:left="0"/>
              <w:rPr>
                <w:rFonts w:ascii="Times New Roman" w:hAnsi="Times New Roman" w:cs="Times New Roman"/>
                <w:b/>
                <w:bCs/>
                <w:sz w:val="24"/>
                <w:szCs w:val="24"/>
              </w:rPr>
            </w:pPr>
          </w:p>
        </w:tc>
        <w:tc>
          <w:tcPr>
            <w:tcW w:w="1188" w:type="dxa"/>
          </w:tcPr>
          <w:p w14:paraId="49692E82" w14:textId="77777777" w:rsidR="00C50BC6" w:rsidRPr="009B49F4" w:rsidRDefault="00C50BC6" w:rsidP="006F52FE">
            <w:pPr>
              <w:pStyle w:val="ListParagraph"/>
              <w:ind w:left="0"/>
              <w:rPr>
                <w:rFonts w:ascii="Times New Roman" w:hAnsi="Times New Roman" w:cs="Times New Roman"/>
                <w:b/>
                <w:bCs/>
                <w:sz w:val="24"/>
                <w:szCs w:val="24"/>
              </w:rPr>
            </w:pPr>
          </w:p>
        </w:tc>
      </w:tr>
      <w:tr w:rsidR="00C50BC6" w:rsidRPr="009B49F4" w14:paraId="7F2E142F" w14:textId="77777777" w:rsidTr="009B49F4">
        <w:tc>
          <w:tcPr>
            <w:tcW w:w="659" w:type="dxa"/>
          </w:tcPr>
          <w:p w14:paraId="5F7E76C5" w14:textId="77777777" w:rsidR="00C50BC6" w:rsidRPr="00617540" w:rsidRDefault="00C50BC6" w:rsidP="006F52FE">
            <w:pPr>
              <w:pStyle w:val="ListParagraph"/>
              <w:ind w:left="0"/>
              <w:rPr>
                <w:rFonts w:ascii="Times New Roman" w:hAnsi="Times New Roman" w:cs="Times New Roman"/>
                <w:sz w:val="24"/>
                <w:szCs w:val="24"/>
              </w:rPr>
            </w:pPr>
            <w:r w:rsidRPr="00617540">
              <w:rPr>
                <w:rFonts w:ascii="Times New Roman" w:hAnsi="Times New Roman" w:cs="Times New Roman"/>
                <w:sz w:val="24"/>
                <w:szCs w:val="24"/>
              </w:rPr>
              <w:t>3</w:t>
            </w:r>
          </w:p>
        </w:tc>
        <w:tc>
          <w:tcPr>
            <w:tcW w:w="1946" w:type="dxa"/>
            <w:tcBorders>
              <w:top w:val="single" w:sz="4" w:space="0" w:color="auto"/>
              <w:left w:val="nil"/>
              <w:bottom w:val="single" w:sz="4" w:space="0" w:color="auto"/>
              <w:right w:val="nil"/>
            </w:tcBorders>
            <w:vAlign w:val="bottom"/>
          </w:tcPr>
          <w:p w14:paraId="119F3B16" w14:textId="0D9829AD" w:rsidR="00C50BC6" w:rsidRPr="009B49F4" w:rsidRDefault="00C50BC6"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Tanzania: Dar es Salaam, Zanzibar, Kilimanjaro</w:t>
            </w:r>
          </w:p>
        </w:tc>
        <w:tc>
          <w:tcPr>
            <w:tcW w:w="1990" w:type="dxa"/>
          </w:tcPr>
          <w:p w14:paraId="42946D18" w14:textId="4E434EED" w:rsidR="00C50BC6" w:rsidRPr="009B49F4" w:rsidRDefault="00C50BC6"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 xml:space="preserve">Mogadishu </w:t>
            </w:r>
            <w:r w:rsidR="009B49F4" w:rsidRPr="009B49F4">
              <w:rPr>
                <w:rFonts w:ascii="Times New Roman" w:hAnsi="Times New Roman" w:cs="Times New Roman"/>
                <w:sz w:val="24"/>
                <w:szCs w:val="24"/>
              </w:rPr>
              <w:t>-</w:t>
            </w:r>
            <w:r w:rsidRPr="009B49F4">
              <w:rPr>
                <w:rFonts w:ascii="Times New Roman" w:hAnsi="Times New Roman" w:cs="Times New Roman"/>
                <w:sz w:val="24"/>
                <w:szCs w:val="24"/>
              </w:rPr>
              <w:t xml:space="preserve"> Dar es Salam</w:t>
            </w:r>
          </w:p>
        </w:tc>
        <w:tc>
          <w:tcPr>
            <w:tcW w:w="950" w:type="dxa"/>
          </w:tcPr>
          <w:p w14:paraId="24AA7477" w14:textId="7720DB92" w:rsidR="00C50BC6" w:rsidRPr="009B49F4" w:rsidRDefault="00C50BC6" w:rsidP="006F52FE">
            <w:pPr>
              <w:pStyle w:val="ListParagraph"/>
              <w:ind w:left="0"/>
              <w:rPr>
                <w:rFonts w:ascii="Times New Roman" w:hAnsi="Times New Roman" w:cs="Times New Roman"/>
                <w:b/>
                <w:bCs/>
                <w:sz w:val="24"/>
                <w:szCs w:val="24"/>
              </w:rPr>
            </w:pPr>
            <w:r w:rsidRPr="009B49F4">
              <w:rPr>
                <w:rFonts w:ascii="Times New Roman" w:hAnsi="Times New Roman" w:cs="Times New Roman"/>
                <w:sz w:val="24"/>
                <w:szCs w:val="24"/>
              </w:rPr>
              <w:t>Ticket</w:t>
            </w:r>
          </w:p>
        </w:tc>
        <w:tc>
          <w:tcPr>
            <w:tcW w:w="1155" w:type="dxa"/>
          </w:tcPr>
          <w:p w14:paraId="3A42B8EC" w14:textId="77777777" w:rsidR="00C50BC6" w:rsidRPr="009B49F4" w:rsidRDefault="00C50BC6" w:rsidP="006F52FE">
            <w:pPr>
              <w:pStyle w:val="ListParagraph"/>
              <w:ind w:left="0"/>
              <w:jc w:val="center"/>
              <w:rPr>
                <w:rFonts w:ascii="Times New Roman" w:hAnsi="Times New Roman" w:cs="Times New Roman"/>
                <w:b/>
                <w:bCs/>
                <w:sz w:val="24"/>
                <w:szCs w:val="24"/>
              </w:rPr>
            </w:pPr>
            <w:r w:rsidRPr="009B49F4">
              <w:rPr>
                <w:rFonts w:ascii="Times New Roman" w:hAnsi="Times New Roman" w:cs="Times New Roman"/>
                <w:sz w:val="24"/>
                <w:szCs w:val="24"/>
              </w:rPr>
              <w:t>1</w:t>
            </w:r>
          </w:p>
        </w:tc>
        <w:tc>
          <w:tcPr>
            <w:tcW w:w="1098" w:type="dxa"/>
          </w:tcPr>
          <w:p w14:paraId="2CBCF859" w14:textId="77777777" w:rsidR="00C50BC6" w:rsidRPr="009B49F4" w:rsidRDefault="00C50BC6" w:rsidP="006F52FE">
            <w:pPr>
              <w:pStyle w:val="ListParagraph"/>
              <w:ind w:left="0"/>
              <w:rPr>
                <w:rFonts w:ascii="Times New Roman" w:hAnsi="Times New Roman" w:cs="Times New Roman"/>
                <w:b/>
                <w:bCs/>
                <w:sz w:val="24"/>
                <w:szCs w:val="24"/>
              </w:rPr>
            </w:pPr>
          </w:p>
        </w:tc>
        <w:tc>
          <w:tcPr>
            <w:tcW w:w="1188" w:type="dxa"/>
          </w:tcPr>
          <w:p w14:paraId="6890342A" w14:textId="77777777" w:rsidR="00C50BC6" w:rsidRPr="009B49F4" w:rsidRDefault="00C50BC6" w:rsidP="006F52FE">
            <w:pPr>
              <w:pStyle w:val="ListParagraph"/>
              <w:ind w:left="0"/>
              <w:rPr>
                <w:rFonts w:ascii="Times New Roman" w:hAnsi="Times New Roman" w:cs="Times New Roman"/>
                <w:b/>
                <w:bCs/>
                <w:sz w:val="24"/>
                <w:szCs w:val="24"/>
              </w:rPr>
            </w:pPr>
          </w:p>
        </w:tc>
      </w:tr>
      <w:tr w:rsidR="00C50BC6" w:rsidRPr="009B49F4" w14:paraId="1AE9FFCF" w14:textId="77777777" w:rsidTr="009B49F4">
        <w:tc>
          <w:tcPr>
            <w:tcW w:w="659" w:type="dxa"/>
          </w:tcPr>
          <w:p w14:paraId="03764B0B" w14:textId="77777777" w:rsidR="00C50BC6" w:rsidRPr="00617540" w:rsidRDefault="00C50BC6" w:rsidP="006F52FE">
            <w:pPr>
              <w:pStyle w:val="ListParagraph"/>
              <w:ind w:left="0"/>
              <w:rPr>
                <w:rFonts w:ascii="Times New Roman" w:hAnsi="Times New Roman" w:cs="Times New Roman"/>
                <w:sz w:val="24"/>
                <w:szCs w:val="24"/>
              </w:rPr>
            </w:pPr>
          </w:p>
        </w:tc>
        <w:tc>
          <w:tcPr>
            <w:tcW w:w="1946" w:type="dxa"/>
            <w:tcBorders>
              <w:top w:val="single" w:sz="4" w:space="0" w:color="auto"/>
              <w:left w:val="nil"/>
              <w:bottom w:val="single" w:sz="4" w:space="0" w:color="auto"/>
              <w:right w:val="nil"/>
            </w:tcBorders>
            <w:vAlign w:val="bottom"/>
          </w:tcPr>
          <w:p w14:paraId="6C29A2A9" w14:textId="77777777" w:rsidR="00C50BC6" w:rsidRPr="009B49F4" w:rsidRDefault="00C50BC6" w:rsidP="006F52FE">
            <w:pPr>
              <w:pStyle w:val="ListParagraph"/>
              <w:ind w:left="0"/>
              <w:rPr>
                <w:rFonts w:ascii="Times New Roman" w:hAnsi="Times New Roman" w:cs="Times New Roman"/>
                <w:color w:val="000000"/>
                <w:sz w:val="24"/>
                <w:szCs w:val="24"/>
              </w:rPr>
            </w:pPr>
          </w:p>
        </w:tc>
        <w:tc>
          <w:tcPr>
            <w:tcW w:w="1990" w:type="dxa"/>
          </w:tcPr>
          <w:p w14:paraId="14521A0B" w14:textId="7FBC8752" w:rsidR="00C50BC6" w:rsidRPr="009B49F4" w:rsidRDefault="00C50BC6"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 xml:space="preserve">Mogadishu </w:t>
            </w:r>
            <w:r w:rsidR="009B49F4" w:rsidRPr="009B49F4">
              <w:rPr>
                <w:rFonts w:ascii="Times New Roman" w:hAnsi="Times New Roman" w:cs="Times New Roman"/>
                <w:sz w:val="24"/>
                <w:szCs w:val="24"/>
              </w:rPr>
              <w:t>-</w:t>
            </w:r>
            <w:r w:rsidRPr="009B49F4">
              <w:rPr>
                <w:rFonts w:ascii="Times New Roman" w:hAnsi="Times New Roman" w:cs="Times New Roman"/>
                <w:sz w:val="24"/>
                <w:szCs w:val="24"/>
              </w:rPr>
              <w:t xml:space="preserve"> </w:t>
            </w:r>
            <w:r w:rsidR="009B49F4" w:rsidRPr="009B49F4">
              <w:rPr>
                <w:rFonts w:ascii="Times New Roman" w:hAnsi="Times New Roman" w:cs="Times New Roman"/>
                <w:sz w:val="24"/>
                <w:szCs w:val="24"/>
              </w:rPr>
              <w:t>Zanzibar</w:t>
            </w:r>
          </w:p>
        </w:tc>
        <w:tc>
          <w:tcPr>
            <w:tcW w:w="950" w:type="dxa"/>
          </w:tcPr>
          <w:p w14:paraId="2CBDDA29" w14:textId="77777777" w:rsidR="00C50BC6" w:rsidRPr="009B49F4" w:rsidRDefault="00C50BC6" w:rsidP="006F52FE">
            <w:pPr>
              <w:pStyle w:val="ListParagraph"/>
              <w:ind w:left="0"/>
              <w:rPr>
                <w:rFonts w:ascii="Times New Roman" w:hAnsi="Times New Roman" w:cs="Times New Roman"/>
                <w:sz w:val="24"/>
                <w:szCs w:val="24"/>
              </w:rPr>
            </w:pPr>
          </w:p>
        </w:tc>
        <w:tc>
          <w:tcPr>
            <w:tcW w:w="1155" w:type="dxa"/>
          </w:tcPr>
          <w:p w14:paraId="0A671949" w14:textId="77777777" w:rsidR="00C50BC6" w:rsidRPr="009B49F4" w:rsidRDefault="00C50BC6" w:rsidP="006F52FE">
            <w:pPr>
              <w:pStyle w:val="ListParagraph"/>
              <w:ind w:left="0"/>
              <w:jc w:val="center"/>
              <w:rPr>
                <w:rFonts w:ascii="Times New Roman" w:hAnsi="Times New Roman" w:cs="Times New Roman"/>
                <w:sz w:val="24"/>
                <w:szCs w:val="24"/>
              </w:rPr>
            </w:pPr>
          </w:p>
        </w:tc>
        <w:tc>
          <w:tcPr>
            <w:tcW w:w="1098" w:type="dxa"/>
          </w:tcPr>
          <w:p w14:paraId="3041B673" w14:textId="77777777" w:rsidR="00C50BC6" w:rsidRPr="009B49F4" w:rsidRDefault="00C50BC6" w:rsidP="006F52FE">
            <w:pPr>
              <w:pStyle w:val="ListParagraph"/>
              <w:ind w:left="0"/>
              <w:rPr>
                <w:rFonts w:ascii="Times New Roman" w:hAnsi="Times New Roman" w:cs="Times New Roman"/>
                <w:b/>
                <w:bCs/>
                <w:sz w:val="24"/>
                <w:szCs w:val="24"/>
              </w:rPr>
            </w:pPr>
          </w:p>
        </w:tc>
        <w:tc>
          <w:tcPr>
            <w:tcW w:w="1188" w:type="dxa"/>
          </w:tcPr>
          <w:p w14:paraId="640124B4" w14:textId="77777777" w:rsidR="00C50BC6" w:rsidRPr="009B49F4" w:rsidRDefault="00C50BC6" w:rsidP="006F52FE">
            <w:pPr>
              <w:pStyle w:val="ListParagraph"/>
              <w:ind w:left="0"/>
              <w:rPr>
                <w:rFonts w:ascii="Times New Roman" w:hAnsi="Times New Roman" w:cs="Times New Roman"/>
                <w:b/>
                <w:bCs/>
                <w:sz w:val="24"/>
                <w:szCs w:val="24"/>
              </w:rPr>
            </w:pPr>
          </w:p>
        </w:tc>
      </w:tr>
      <w:tr w:rsidR="009B49F4" w:rsidRPr="009B49F4" w14:paraId="3363106A" w14:textId="77777777" w:rsidTr="009B49F4">
        <w:tc>
          <w:tcPr>
            <w:tcW w:w="659" w:type="dxa"/>
          </w:tcPr>
          <w:p w14:paraId="0253C7EA" w14:textId="77777777" w:rsidR="009B49F4" w:rsidRPr="00617540" w:rsidRDefault="009B49F4" w:rsidP="006F52FE">
            <w:pPr>
              <w:pStyle w:val="ListParagraph"/>
              <w:ind w:left="0"/>
              <w:rPr>
                <w:rFonts w:ascii="Times New Roman" w:hAnsi="Times New Roman" w:cs="Times New Roman"/>
                <w:sz w:val="24"/>
                <w:szCs w:val="24"/>
              </w:rPr>
            </w:pPr>
          </w:p>
        </w:tc>
        <w:tc>
          <w:tcPr>
            <w:tcW w:w="1946" w:type="dxa"/>
            <w:tcBorders>
              <w:top w:val="single" w:sz="4" w:space="0" w:color="auto"/>
              <w:left w:val="nil"/>
              <w:bottom w:val="single" w:sz="4" w:space="0" w:color="auto"/>
              <w:right w:val="nil"/>
            </w:tcBorders>
            <w:vAlign w:val="bottom"/>
          </w:tcPr>
          <w:p w14:paraId="632908F7" w14:textId="77777777" w:rsidR="009B49F4" w:rsidRPr="009B49F4" w:rsidRDefault="009B49F4" w:rsidP="006F52FE">
            <w:pPr>
              <w:pStyle w:val="ListParagraph"/>
              <w:ind w:left="0"/>
              <w:rPr>
                <w:rFonts w:ascii="Times New Roman" w:hAnsi="Times New Roman" w:cs="Times New Roman"/>
                <w:color w:val="000000"/>
                <w:sz w:val="24"/>
                <w:szCs w:val="24"/>
              </w:rPr>
            </w:pPr>
          </w:p>
        </w:tc>
        <w:tc>
          <w:tcPr>
            <w:tcW w:w="1990" w:type="dxa"/>
          </w:tcPr>
          <w:p w14:paraId="3849C4F9" w14:textId="47EC19A9" w:rsidR="009B49F4" w:rsidRPr="009B49F4" w:rsidRDefault="009B49F4"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Mogadishu - Kilimanjaro</w:t>
            </w:r>
          </w:p>
        </w:tc>
        <w:tc>
          <w:tcPr>
            <w:tcW w:w="950" w:type="dxa"/>
          </w:tcPr>
          <w:p w14:paraId="01165BC1" w14:textId="77777777" w:rsidR="009B49F4" w:rsidRPr="009B49F4" w:rsidRDefault="009B49F4" w:rsidP="006F52FE">
            <w:pPr>
              <w:pStyle w:val="ListParagraph"/>
              <w:ind w:left="0"/>
              <w:rPr>
                <w:rFonts w:ascii="Times New Roman" w:hAnsi="Times New Roman" w:cs="Times New Roman"/>
                <w:sz w:val="24"/>
                <w:szCs w:val="24"/>
              </w:rPr>
            </w:pPr>
          </w:p>
        </w:tc>
        <w:tc>
          <w:tcPr>
            <w:tcW w:w="1155" w:type="dxa"/>
          </w:tcPr>
          <w:p w14:paraId="51CA9FAD" w14:textId="77777777" w:rsidR="009B49F4" w:rsidRPr="009B49F4" w:rsidRDefault="009B49F4" w:rsidP="006F52FE">
            <w:pPr>
              <w:pStyle w:val="ListParagraph"/>
              <w:ind w:left="0"/>
              <w:jc w:val="center"/>
              <w:rPr>
                <w:rFonts w:ascii="Times New Roman" w:hAnsi="Times New Roman" w:cs="Times New Roman"/>
                <w:sz w:val="24"/>
                <w:szCs w:val="24"/>
              </w:rPr>
            </w:pPr>
          </w:p>
        </w:tc>
        <w:tc>
          <w:tcPr>
            <w:tcW w:w="1098" w:type="dxa"/>
          </w:tcPr>
          <w:p w14:paraId="655CA243" w14:textId="77777777" w:rsidR="009B49F4" w:rsidRPr="009B49F4" w:rsidRDefault="009B49F4" w:rsidP="006F52FE">
            <w:pPr>
              <w:pStyle w:val="ListParagraph"/>
              <w:ind w:left="0"/>
              <w:rPr>
                <w:rFonts w:ascii="Times New Roman" w:hAnsi="Times New Roman" w:cs="Times New Roman"/>
                <w:b/>
                <w:bCs/>
                <w:sz w:val="24"/>
                <w:szCs w:val="24"/>
              </w:rPr>
            </w:pPr>
          </w:p>
        </w:tc>
        <w:tc>
          <w:tcPr>
            <w:tcW w:w="1188" w:type="dxa"/>
          </w:tcPr>
          <w:p w14:paraId="2DC9D7A8" w14:textId="77777777" w:rsidR="009B49F4" w:rsidRPr="009B49F4" w:rsidRDefault="009B49F4" w:rsidP="006F52FE">
            <w:pPr>
              <w:pStyle w:val="ListParagraph"/>
              <w:ind w:left="0"/>
              <w:rPr>
                <w:rFonts w:ascii="Times New Roman" w:hAnsi="Times New Roman" w:cs="Times New Roman"/>
                <w:b/>
                <w:bCs/>
                <w:sz w:val="24"/>
                <w:szCs w:val="24"/>
              </w:rPr>
            </w:pPr>
          </w:p>
        </w:tc>
      </w:tr>
      <w:tr w:rsidR="00C50BC6" w:rsidRPr="009B49F4" w14:paraId="00E221E5" w14:textId="77777777" w:rsidTr="009B49F4">
        <w:tc>
          <w:tcPr>
            <w:tcW w:w="659" w:type="dxa"/>
          </w:tcPr>
          <w:p w14:paraId="25C9429E" w14:textId="77777777" w:rsidR="00C50BC6" w:rsidRPr="00617540" w:rsidRDefault="00C50BC6" w:rsidP="006F52FE">
            <w:pPr>
              <w:pStyle w:val="ListParagraph"/>
              <w:ind w:left="0"/>
              <w:rPr>
                <w:rFonts w:ascii="Times New Roman" w:hAnsi="Times New Roman" w:cs="Times New Roman"/>
                <w:sz w:val="24"/>
                <w:szCs w:val="24"/>
              </w:rPr>
            </w:pPr>
            <w:r w:rsidRPr="00617540">
              <w:rPr>
                <w:rFonts w:ascii="Times New Roman" w:hAnsi="Times New Roman" w:cs="Times New Roman"/>
                <w:sz w:val="24"/>
                <w:szCs w:val="24"/>
              </w:rPr>
              <w:t>4</w:t>
            </w:r>
          </w:p>
        </w:tc>
        <w:tc>
          <w:tcPr>
            <w:tcW w:w="1946" w:type="dxa"/>
            <w:tcBorders>
              <w:top w:val="single" w:sz="4" w:space="0" w:color="auto"/>
              <w:left w:val="nil"/>
              <w:bottom w:val="single" w:sz="4" w:space="0" w:color="auto"/>
              <w:right w:val="nil"/>
            </w:tcBorders>
            <w:vAlign w:val="bottom"/>
          </w:tcPr>
          <w:p w14:paraId="350D5E79" w14:textId="1E030662" w:rsidR="00C50BC6" w:rsidRPr="009B49F4" w:rsidRDefault="00C50BC6"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Rwanda: Kigali</w:t>
            </w:r>
          </w:p>
        </w:tc>
        <w:tc>
          <w:tcPr>
            <w:tcW w:w="1990" w:type="dxa"/>
          </w:tcPr>
          <w:p w14:paraId="0FF5F405" w14:textId="076D82DF" w:rsidR="00C50BC6" w:rsidRPr="009B49F4" w:rsidRDefault="009B49F4"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Mogadishu - Kigali</w:t>
            </w:r>
          </w:p>
        </w:tc>
        <w:tc>
          <w:tcPr>
            <w:tcW w:w="950" w:type="dxa"/>
          </w:tcPr>
          <w:p w14:paraId="5CEE0ED6" w14:textId="532A11B3" w:rsidR="00C50BC6" w:rsidRPr="009B49F4" w:rsidRDefault="00C50BC6" w:rsidP="006F52FE">
            <w:pPr>
              <w:pStyle w:val="ListParagraph"/>
              <w:ind w:left="0"/>
              <w:rPr>
                <w:rFonts w:ascii="Times New Roman" w:hAnsi="Times New Roman" w:cs="Times New Roman"/>
                <w:b/>
                <w:bCs/>
                <w:sz w:val="24"/>
                <w:szCs w:val="24"/>
              </w:rPr>
            </w:pPr>
            <w:r w:rsidRPr="009B49F4">
              <w:rPr>
                <w:rFonts w:ascii="Times New Roman" w:hAnsi="Times New Roman" w:cs="Times New Roman"/>
                <w:sz w:val="24"/>
                <w:szCs w:val="24"/>
              </w:rPr>
              <w:t>Ticket</w:t>
            </w:r>
          </w:p>
        </w:tc>
        <w:tc>
          <w:tcPr>
            <w:tcW w:w="1155" w:type="dxa"/>
          </w:tcPr>
          <w:p w14:paraId="33BC2180" w14:textId="77777777" w:rsidR="00C50BC6" w:rsidRPr="009B49F4" w:rsidRDefault="00C50BC6" w:rsidP="006F52FE">
            <w:pPr>
              <w:pStyle w:val="ListParagraph"/>
              <w:ind w:left="0"/>
              <w:jc w:val="center"/>
              <w:rPr>
                <w:rFonts w:ascii="Times New Roman" w:hAnsi="Times New Roman" w:cs="Times New Roman"/>
                <w:b/>
                <w:bCs/>
                <w:sz w:val="24"/>
                <w:szCs w:val="24"/>
              </w:rPr>
            </w:pPr>
            <w:r w:rsidRPr="009B49F4">
              <w:rPr>
                <w:rFonts w:ascii="Times New Roman" w:hAnsi="Times New Roman" w:cs="Times New Roman"/>
                <w:sz w:val="24"/>
                <w:szCs w:val="24"/>
              </w:rPr>
              <w:t>1</w:t>
            </w:r>
          </w:p>
        </w:tc>
        <w:tc>
          <w:tcPr>
            <w:tcW w:w="1098" w:type="dxa"/>
          </w:tcPr>
          <w:p w14:paraId="535E0BB5" w14:textId="77777777" w:rsidR="00C50BC6" w:rsidRPr="009B49F4" w:rsidRDefault="00C50BC6" w:rsidP="006F52FE">
            <w:pPr>
              <w:pStyle w:val="ListParagraph"/>
              <w:ind w:left="0"/>
              <w:rPr>
                <w:rFonts w:ascii="Times New Roman" w:hAnsi="Times New Roman" w:cs="Times New Roman"/>
                <w:b/>
                <w:bCs/>
                <w:sz w:val="24"/>
                <w:szCs w:val="24"/>
              </w:rPr>
            </w:pPr>
          </w:p>
        </w:tc>
        <w:tc>
          <w:tcPr>
            <w:tcW w:w="1188" w:type="dxa"/>
          </w:tcPr>
          <w:p w14:paraId="59F40149" w14:textId="77777777" w:rsidR="00C50BC6" w:rsidRPr="009B49F4" w:rsidRDefault="00C50BC6" w:rsidP="006F52FE">
            <w:pPr>
              <w:pStyle w:val="ListParagraph"/>
              <w:ind w:left="0"/>
              <w:rPr>
                <w:rFonts w:ascii="Times New Roman" w:hAnsi="Times New Roman" w:cs="Times New Roman"/>
                <w:b/>
                <w:bCs/>
                <w:sz w:val="24"/>
                <w:szCs w:val="24"/>
              </w:rPr>
            </w:pPr>
          </w:p>
        </w:tc>
      </w:tr>
      <w:tr w:rsidR="009B49F4" w:rsidRPr="009B49F4" w14:paraId="35EC0B64" w14:textId="77777777" w:rsidTr="009B49F4">
        <w:tc>
          <w:tcPr>
            <w:tcW w:w="659" w:type="dxa"/>
          </w:tcPr>
          <w:p w14:paraId="7E3AEF88" w14:textId="77777777" w:rsidR="009B49F4" w:rsidRPr="00617540" w:rsidRDefault="009B49F4" w:rsidP="006F52FE">
            <w:pPr>
              <w:pStyle w:val="ListParagraph"/>
              <w:ind w:left="0"/>
              <w:rPr>
                <w:rFonts w:ascii="Times New Roman" w:hAnsi="Times New Roman" w:cs="Times New Roman"/>
                <w:sz w:val="24"/>
                <w:szCs w:val="24"/>
              </w:rPr>
            </w:pPr>
            <w:r w:rsidRPr="00617540">
              <w:rPr>
                <w:rFonts w:ascii="Times New Roman" w:hAnsi="Times New Roman" w:cs="Times New Roman"/>
                <w:sz w:val="24"/>
                <w:szCs w:val="24"/>
              </w:rPr>
              <w:t>5</w:t>
            </w:r>
          </w:p>
        </w:tc>
        <w:tc>
          <w:tcPr>
            <w:tcW w:w="1946" w:type="dxa"/>
            <w:tcBorders>
              <w:top w:val="single" w:sz="4" w:space="0" w:color="auto"/>
              <w:left w:val="nil"/>
              <w:bottom w:val="single" w:sz="4" w:space="0" w:color="auto"/>
              <w:right w:val="nil"/>
            </w:tcBorders>
            <w:vAlign w:val="bottom"/>
          </w:tcPr>
          <w:p w14:paraId="36042E18" w14:textId="7518A9A7" w:rsidR="009B49F4" w:rsidRPr="009B49F4" w:rsidRDefault="009B49F4"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Burundi: Bujumbura</w:t>
            </w:r>
          </w:p>
        </w:tc>
        <w:tc>
          <w:tcPr>
            <w:tcW w:w="1990" w:type="dxa"/>
          </w:tcPr>
          <w:p w14:paraId="1855DE06" w14:textId="0304DAAE" w:rsidR="009B49F4" w:rsidRPr="009B49F4" w:rsidRDefault="009B49F4"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 xml:space="preserve">Mogadishu - </w:t>
            </w:r>
            <w:r w:rsidRPr="009B49F4">
              <w:rPr>
                <w:rFonts w:ascii="Times New Roman" w:hAnsi="Times New Roman" w:cs="Times New Roman"/>
                <w:color w:val="000000"/>
                <w:sz w:val="24"/>
                <w:szCs w:val="24"/>
              </w:rPr>
              <w:t>Bujumbura</w:t>
            </w:r>
          </w:p>
        </w:tc>
        <w:tc>
          <w:tcPr>
            <w:tcW w:w="950" w:type="dxa"/>
          </w:tcPr>
          <w:p w14:paraId="59690D22" w14:textId="699F1E2F" w:rsidR="009B49F4" w:rsidRPr="009B49F4" w:rsidRDefault="009B49F4" w:rsidP="006F52FE">
            <w:pPr>
              <w:pStyle w:val="ListParagraph"/>
              <w:ind w:left="0"/>
              <w:rPr>
                <w:rFonts w:ascii="Times New Roman" w:hAnsi="Times New Roman" w:cs="Times New Roman"/>
                <w:b/>
                <w:bCs/>
                <w:sz w:val="24"/>
                <w:szCs w:val="24"/>
              </w:rPr>
            </w:pPr>
            <w:r w:rsidRPr="009B49F4">
              <w:rPr>
                <w:rFonts w:ascii="Times New Roman" w:hAnsi="Times New Roman" w:cs="Times New Roman"/>
                <w:sz w:val="24"/>
                <w:szCs w:val="24"/>
              </w:rPr>
              <w:t>Ticket</w:t>
            </w:r>
          </w:p>
        </w:tc>
        <w:tc>
          <w:tcPr>
            <w:tcW w:w="1155" w:type="dxa"/>
          </w:tcPr>
          <w:p w14:paraId="2E29B6F5" w14:textId="77777777" w:rsidR="009B49F4" w:rsidRPr="009B49F4" w:rsidRDefault="009B49F4" w:rsidP="006F52FE">
            <w:pPr>
              <w:pStyle w:val="ListParagraph"/>
              <w:ind w:left="0"/>
              <w:jc w:val="center"/>
              <w:rPr>
                <w:rFonts w:ascii="Times New Roman" w:hAnsi="Times New Roman" w:cs="Times New Roman"/>
                <w:b/>
                <w:bCs/>
                <w:sz w:val="24"/>
                <w:szCs w:val="24"/>
              </w:rPr>
            </w:pPr>
            <w:r w:rsidRPr="009B49F4">
              <w:rPr>
                <w:rFonts w:ascii="Times New Roman" w:hAnsi="Times New Roman" w:cs="Times New Roman"/>
                <w:sz w:val="24"/>
                <w:szCs w:val="24"/>
              </w:rPr>
              <w:t>1</w:t>
            </w:r>
          </w:p>
        </w:tc>
        <w:tc>
          <w:tcPr>
            <w:tcW w:w="1098" w:type="dxa"/>
          </w:tcPr>
          <w:p w14:paraId="115C942C" w14:textId="77777777" w:rsidR="009B49F4" w:rsidRPr="009B49F4" w:rsidRDefault="009B49F4" w:rsidP="006F52FE">
            <w:pPr>
              <w:pStyle w:val="ListParagraph"/>
              <w:ind w:left="0"/>
              <w:rPr>
                <w:rFonts w:ascii="Times New Roman" w:hAnsi="Times New Roman" w:cs="Times New Roman"/>
                <w:b/>
                <w:bCs/>
                <w:sz w:val="24"/>
                <w:szCs w:val="24"/>
              </w:rPr>
            </w:pPr>
          </w:p>
        </w:tc>
        <w:tc>
          <w:tcPr>
            <w:tcW w:w="1188" w:type="dxa"/>
          </w:tcPr>
          <w:p w14:paraId="27AD142F" w14:textId="77777777" w:rsidR="009B49F4" w:rsidRPr="009B49F4" w:rsidRDefault="009B49F4" w:rsidP="006F52FE">
            <w:pPr>
              <w:pStyle w:val="ListParagraph"/>
              <w:ind w:left="0"/>
              <w:rPr>
                <w:rFonts w:ascii="Times New Roman" w:hAnsi="Times New Roman" w:cs="Times New Roman"/>
                <w:b/>
                <w:bCs/>
                <w:sz w:val="24"/>
                <w:szCs w:val="24"/>
              </w:rPr>
            </w:pPr>
          </w:p>
        </w:tc>
      </w:tr>
      <w:tr w:rsidR="009B49F4" w:rsidRPr="009B49F4" w14:paraId="118A46FD" w14:textId="77777777" w:rsidTr="009B49F4">
        <w:tc>
          <w:tcPr>
            <w:tcW w:w="659" w:type="dxa"/>
          </w:tcPr>
          <w:p w14:paraId="3B7DDDA2" w14:textId="77777777" w:rsidR="009B49F4" w:rsidRPr="00617540" w:rsidRDefault="009B49F4" w:rsidP="006F52FE">
            <w:pPr>
              <w:pStyle w:val="ListParagraph"/>
              <w:ind w:left="0"/>
              <w:rPr>
                <w:rFonts w:ascii="Times New Roman" w:hAnsi="Times New Roman" w:cs="Times New Roman"/>
                <w:sz w:val="24"/>
                <w:szCs w:val="24"/>
              </w:rPr>
            </w:pPr>
            <w:r w:rsidRPr="00617540">
              <w:rPr>
                <w:rFonts w:ascii="Times New Roman" w:hAnsi="Times New Roman" w:cs="Times New Roman"/>
                <w:sz w:val="24"/>
                <w:szCs w:val="24"/>
              </w:rPr>
              <w:t>6</w:t>
            </w:r>
          </w:p>
        </w:tc>
        <w:tc>
          <w:tcPr>
            <w:tcW w:w="1946" w:type="dxa"/>
            <w:tcBorders>
              <w:top w:val="single" w:sz="4" w:space="0" w:color="auto"/>
              <w:left w:val="nil"/>
              <w:bottom w:val="single" w:sz="4" w:space="0" w:color="auto"/>
              <w:right w:val="nil"/>
            </w:tcBorders>
            <w:vAlign w:val="bottom"/>
          </w:tcPr>
          <w:p w14:paraId="66AC75AD" w14:textId="4E315385" w:rsidR="009B49F4" w:rsidRPr="009B49F4" w:rsidRDefault="009B49F4"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South Sudan: Juba</w:t>
            </w:r>
          </w:p>
        </w:tc>
        <w:tc>
          <w:tcPr>
            <w:tcW w:w="1990" w:type="dxa"/>
          </w:tcPr>
          <w:p w14:paraId="16B91AB9" w14:textId="3C1339E4" w:rsidR="009B49F4" w:rsidRPr="009B49F4" w:rsidRDefault="009B49F4"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 xml:space="preserve">Mogadishu - </w:t>
            </w:r>
            <w:r w:rsidRPr="009B49F4">
              <w:rPr>
                <w:rFonts w:ascii="Times New Roman" w:hAnsi="Times New Roman" w:cs="Times New Roman"/>
                <w:color w:val="000000"/>
                <w:sz w:val="24"/>
                <w:szCs w:val="24"/>
              </w:rPr>
              <w:t>Juba</w:t>
            </w:r>
          </w:p>
        </w:tc>
        <w:tc>
          <w:tcPr>
            <w:tcW w:w="950" w:type="dxa"/>
          </w:tcPr>
          <w:p w14:paraId="012B6849" w14:textId="313343B4" w:rsidR="009B49F4" w:rsidRPr="009B49F4" w:rsidRDefault="009B49F4" w:rsidP="006F52FE">
            <w:pPr>
              <w:pStyle w:val="ListParagraph"/>
              <w:ind w:left="0"/>
              <w:rPr>
                <w:rFonts w:ascii="Times New Roman" w:hAnsi="Times New Roman" w:cs="Times New Roman"/>
                <w:b/>
                <w:bCs/>
                <w:sz w:val="24"/>
                <w:szCs w:val="24"/>
              </w:rPr>
            </w:pPr>
            <w:r w:rsidRPr="009B49F4">
              <w:rPr>
                <w:rFonts w:ascii="Times New Roman" w:hAnsi="Times New Roman" w:cs="Times New Roman"/>
                <w:sz w:val="24"/>
                <w:szCs w:val="24"/>
              </w:rPr>
              <w:t>Ticket</w:t>
            </w:r>
          </w:p>
        </w:tc>
        <w:tc>
          <w:tcPr>
            <w:tcW w:w="1155" w:type="dxa"/>
          </w:tcPr>
          <w:p w14:paraId="794C6459" w14:textId="77777777" w:rsidR="009B49F4" w:rsidRPr="009B49F4" w:rsidRDefault="009B49F4" w:rsidP="006F52FE">
            <w:pPr>
              <w:pStyle w:val="ListParagraph"/>
              <w:ind w:left="0"/>
              <w:jc w:val="center"/>
              <w:rPr>
                <w:rFonts w:ascii="Times New Roman" w:hAnsi="Times New Roman" w:cs="Times New Roman"/>
                <w:b/>
                <w:bCs/>
                <w:sz w:val="24"/>
                <w:szCs w:val="24"/>
              </w:rPr>
            </w:pPr>
            <w:r w:rsidRPr="009B49F4">
              <w:rPr>
                <w:rFonts w:ascii="Times New Roman" w:hAnsi="Times New Roman" w:cs="Times New Roman"/>
                <w:sz w:val="24"/>
                <w:szCs w:val="24"/>
              </w:rPr>
              <w:t>1</w:t>
            </w:r>
          </w:p>
        </w:tc>
        <w:tc>
          <w:tcPr>
            <w:tcW w:w="1098" w:type="dxa"/>
          </w:tcPr>
          <w:p w14:paraId="02B2B481" w14:textId="77777777" w:rsidR="009B49F4" w:rsidRPr="009B49F4" w:rsidRDefault="009B49F4" w:rsidP="006F52FE">
            <w:pPr>
              <w:pStyle w:val="ListParagraph"/>
              <w:ind w:left="0"/>
              <w:rPr>
                <w:rFonts w:ascii="Times New Roman" w:hAnsi="Times New Roman" w:cs="Times New Roman"/>
                <w:b/>
                <w:bCs/>
                <w:sz w:val="24"/>
                <w:szCs w:val="24"/>
              </w:rPr>
            </w:pPr>
          </w:p>
        </w:tc>
        <w:tc>
          <w:tcPr>
            <w:tcW w:w="1188" w:type="dxa"/>
          </w:tcPr>
          <w:p w14:paraId="1CC375C8" w14:textId="77777777" w:rsidR="009B49F4" w:rsidRPr="009B49F4" w:rsidRDefault="009B49F4" w:rsidP="006F52FE">
            <w:pPr>
              <w:pStyle w:val="ListParagraph"/>
              <w:ind w:left="0"/>
              <w:rPr>
                <w:rFonts w:ascii="Times New Roman" w:hAnsi="Times New Roman" w:cs="Times New Roman"/>
                <w:b/>
                <w:bCs/>
                <w:sz w:val="24"/>
                <w:szCs w:val="24"/>
              </w:rPr>
            </w:pPr>
          </w:p>
        </w:tc>
      </w:tr>
      <w:tr w:rsidR="009B49F4" w:rsidRPr="009B49F4" w14:paraId="6D768045" w14:textId="77777777" w:rsidTr="009B49F4">
        <w:tc>
          <w:tcPr>
            <w:tcW w:w="659" w:type="dxa"/>
          </w:tcPr>
          <w:p w14:paraId="00D20D6A" w14:textId="77777777" w:rsidR="009B49F4" w:rsidRPr="00617540" w:rsidRDefault="009B49F4" w:rsidP="006F52FE">
            <w:pPr>
              <w:pStyle w:val="ListParagraph"/>
              <w:ind w:left="0"/>
              <w:rPr>
                <w:rFonts w:ascii="Times New Roman" w:hAnsi="Times New Roman" w:cs="Times New Roman"/>
                <w:sz w:val="24"/>
                <w:szCs w:val="24"/>
              </w:rPr>
            </w:pPr>
            <w:r w:rsidRPr="00617540">
              <w:rPr>
                <w:rFonts w:ascii="Times New Roman" w:hAnsi="Times New Roman" w:cs="Times New Roman"/>
                <w:sz w:val="24"/>
                <w:szCs w:val="24"/>
              </w:rPr>
              <w:t>7</w:t>
            </w:r>
          </w:p>
        </w:tc>
        <w:tc>
          <w:tcPr>
            <w:tcW w:w="1946" w:type="dxa"/>
            <w:tcBorders>
              <w:top w:val="single" w:sz="4" w:space="0" w:color="auto"/>
              <w:left w:val="nil"/>
              <w:bottom w:val="single" w:sz="4" w:space="0" w:color="auto"/>
              <w:right w:val="nil"/>
            </w:tcBorders>
            <w:vAlign w:val="bottom"/>
          </w:tcPr>
          <w:p w14:paraId="15594326" w14:textId="269ED291" w:rsidR="009B49F4" w:rsidRPr="009B49F4" w:rsidRDefault="009B49F4" w:rsidP="006F52FE">
            <w:pPr>
              <w:pStyle w:val="ListParagraph"/>
              <w:ind w:left="0"/>
              <w:rPr>
                <w:rFonts w:ascii="Times New Roman" w:hAnsi="Times New Roman" w:cs="Times New Roman"/>
                <w:b/>
                <w:bCs/>
                <w:sz w:val="24"/>
                <w:szCs w:val="24"/>
              </w:rPr>
            </w:pPr>
            <w:r w:rsidRPr="009B49F4">
              <w:rPr>
                <w:rFonts w:ascii="Times New Roman" w:hAnsi="Times New Roman" w:cs="Times New Roman"/>
                <w:color w:val="000000"/>
                <w:sz w:val="24"/>
                <w:szCs w:val="24"/>
              </w:rPr>
              <w:t>Democratic Republic of the Congo: Kinshasa</w:t>
            </w:r>
          </w:p>
        </w:tc>
        <w:tc>
          <w:tcPr>
            <w:tcW w:w="1990" w:type="dxa"/>
          </w:tcPr>
          <w:p w14:paraId="5F79A4D4" w14:textId="48869D80" w:rsidR="009B49F4" w:rsidRPr="009B49F4" w:rsidRDefault="009B49F4" w:rsidP="006F52FE">
            <w:pPr>
              <w:pStyle w:val="ListParagraph"/>
              <w:ind w:left="0"/>
              <w:rPr>
                <w:rFonts w:ascii="Times New Roman" w:hAnsi="Times New Roman" w:cs="Times New Roman"/>
                <w:sz w:val="24"/>
                <w:szCs w:val="24"/>
              </w:rPr>
            </w:pPr>
            <w:r w:rsidRPr="009B49F4">
              <w:rPr>
                <w:rFonts w:ascii="Times New Roman" w:hAnsi="Times New Roman" w:cs="Times New Roman"/>
                <w:sz w:val="24"/>
                <w:szCs w:val="24"/>
              </w:rPr>
              <w:t xml:space="preserve">Mogadishu - </w:t>
            </w:r>
            <w:r w:rsidRPr="009B49F4">
              <w:rPr>
                <w:rFonts w:ascii="Times New Roman" w:hAnsi="Times New Roman" w:cs="Times New Roman"/>
                <w:color w:val="000000"/>
                <w:sz w:val="24"/>
                <w:szCs w:val="24"/>
              </w:rPr>
              <w:t>Kinshasa</w:t>
            </w:r>
          </w:p>
        </w:tc>
        <w:tc>
          <w:tcPr>
            <w:tcW w:w="950" w:type="dxa"/>
          </w:tcPr>
          <w:p w14:paraId="1C71BFA8" w14:textId="5642E5E0" w:rsidR="009B49F4" w:rsidRPr="009B49F4" w:rsidRDefault="009B49F4" w:rsidP="006F52FE">
            <w:pPr>
              <w:pStyle w:val="ListParagraph"/>
              <w:ind w:left="0"/>
              <w:rPr>
                <w:rFonts w:ascii="Times New Roman" w:hAnsi="Times New Roman" w:cs="Times New Roman"/>
                <w:b/>
                <w:bCs/>
                <w:sz w:val="24"/>
                <w:szCs w:val="24"/>
              </w:rPr>
            </w:pPr>
            <w:r w:rsidRPr="009B49F4">
              <w:rPr>
                <w:rFonts w:ascii="Times New Roman" w:hAnsi="Times New Roman" w:cs="Times New Roman"/>
                <w:sz w:val="24"/>
                <w:szCs w:val="24"/>
              </w:rPr>
              <w:t>Ticket</w:t>
            </w:r>
          </w:p>
        </w:tc>
        <w:tc>
          <w:tcPr>
            <w:tcW w:w="1155" w:type="dxa"/>
          </w:tcPr>
          <w:p w14:paraId="52D24D82" w14:textId="77777777" w:rsidR="009B49F4" w:rsidRPr="009B49F4" w:rsidRDefault="009B49F4" w:rsidP="006F52FE">
            <w:pPr>
              <w:pStyle w:val="ListParagraph"/>
              <w:ind w:left="0"/>
              <w:jc w:val="center"/>
              <w:rPr>
                <w:rFonts w:ascii="Times New Roman" w:hAnsi="Times New Roman" w:cs="Times New Roman"/>
                <w:b/>
                <w:bCs/>
                <w:sz w:val="24"/>
                <w:szCs w:val="24"/>
              </w:rPr>
            </w:pPr>
            <w:r w:rsidRPr="009B49F4">
              <w:rPr>
                <w:rFonts w:ascii="Times New Roman" w:hAnsi="Times New Roman" w:cs="Times New Roman"/>
                <w:sz w:val="24"/>
                <w:szCs w:val="24"/>
              </w:rPr>
              <w:t>1</w:t>
            </w:r>
          </w:p>
        </w:tc>
        <w:tc>
          <w:tcPr>
            <w:tcW w:w="1098" w:type="dxa"/>
          </w:tcPr>
          <w:p w14:paraId="68F462A2" w14:textId="77777777" w:rsidR="009B49F4" w:rsidRPr="009B49F4" w:rsidRDefault="009B49F4" w:rsidP="006F52FE">
            <w:pPr>
              <w:pStyle w:val="ListParagraph"/>
              <w:ind w:left="0"/>
              <w:rPr>
                <w:rFonts w:ascii="Times New Roman" w:hAnsi="Times New Roman" w:cs="Times New Roman"/>
                <w:b/>
                <w:bCs/>
                <w:sz w:val="24"/>
                <w:szCs w:val="24"/>
              </w:rPr>
            </w:pPr>
          </w:p>
        </w:tc>
        <w:tc>
          <w:tcPr>
            <w:tcW w:w="1188" w:type="dxa"/>
          </w:tcPr>
          <w:p w14:paraId="0278C050" w14:textId="77777777" w:rsidR="009B49F4" w:rsidRPr="009B49F4" w:rsidRDefault="009B49F4" w:rsidP="006F52FE">
            <w:pPr>
              <w:pStyle w:val="ListParagraph"/>
              <w:ind w:left="0"/>
              <w:rPr>
                <w:rFonts w:ascii="Times New Roman" w:hAnsi="Times New Roman" w:cs="Times New Roman"/>
                <w:b/>
                <w:bCs/>
                <w:sz w:val="24"/>
                <w:szCs w:val="24"/>
              </w:rPr>
            </w:pPr>
          </w:p>
        </w:tc>
      </w:tr>
    </w:tbl>
    <w:p w14:paraId="16AB19B7" w14:textId="31FC6EBF" w:rsidR="00B64A95" w:rsidRPr="009B49F4" w:rsidRDefault="00B64A95" w:rsidP="00B64A95">
      <w:pPr>
        <w:rPr>
          <w:rFonts w:ascii="Times New Roman" w:hAnsi="Times New Roman" w:cs="Times New Roman"/>
          <w:sz w:val="24"/>
          <w:szCs w:val="24"/>
        </w:rPr>
      </w:pPr>
    </w:p>
    <w:p w14:paraId="272954FE" w14:textId="3C3163FD" w:rsidR="00B64A95" w:rsidRPr="009B49F4" w:rsidRDefault="00FE30AB" w:rsidP="000663C4">
      <w:pPr>
        <w:pStyle w:val="ListParagraph"/>
        <w:outlineLvl w:val="0"/>
        <w:rPr>
          <w:rFonts w:ascii="Times New Roman" w:hAnsi="Times New Roman" w:cs="Times New Roman"/>
          <w:b/>
          <w:bCs/>
          <w:sz w:val="24"/>
          <w:szCs w:val="24"/>
        </w:rPr>
      </w:pPr>
      <w:r w:rsidRPr="009B49F4">
        <w:rPr>
          <w:rFonts w:ascii="Times New Roman" w:hAnsi="Times New Roman" w:cs="Times New Roman"/>
          <w:b/>
          <w:bCs/>
          <w:sz w:val="24"/>
          <w:szCs w:val="24"/>
        </w:rPr>
        <w:br w:type="column"/>
      </w:r>
      <w:bookmarkStart w:id="16" w:name="_Toc226545473"/>
      <w:r w:rsidR="00B64A95" w:rsidRPr="009B49F4">
        <w:rPr>
          <w:rFonts w:ascii="Times New Roman" w:hAnsi="Times New Roman" w:cs="Times New Roman"/>
          <w:b/>
          <w:bCs/>
          <w:sz w:val="24"/>
          <w:szCs w:val="24"/>
        </w:rPr>
        <w:lastRenderedPageBreak/>
        <w:t>Application Process</w:t>
      </w:r>
      <w:bookmarkEnd w:id="16"/>
    </w:p>
    <w:p w14:paraId="77AE5409" w14:textId="77777777"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This procedure is a negotiation procedure with a call for competition.</w:t>
      </w:r>
    </w:p>
    <w:p w14:paraId="65FF78D7" w14:textId="2545EE03" w:rsidR="00B64A95" w:rsidRPr="009B49F4" w:rsidRDefault="00B64A95" w:rsidP="006F52FE">
      <w:pPr>
        <w:pStyle w:val="ListParagraph"/>
        <w:numPr>
          <w:ilvl w:val="0"/>
          <w:numId w:val="5"/>
        </w:numPr>
        <w:outlineLvl w:val="1"/>
        <w:rPr>
          <w:rFonts w:ascii="Times New Roman" w:hAnsi="Times New Roman" w:cs="Times New Roman"/>
          <w:b/>
          <w:bCs/>
          <w:sz w:val="24"/>
          <w:szCs w:val="24"/>
        </w:rPr>
      </w:pPr>
      <w:bookmarkStart w:id="17" w:name="_Toc226545474"/>
      <w:r w:rsidRPr="009B49F4">
        <w:rPr>
          <w:rFonts w:ascii="Times New Roman" w:hAnsi="Times New Roman" w:cs="Times New Roman"/>
          <w:b/>
          <w:bCs/>
          <w:sz w:val="24"/>
          <w:szCs w:val="24"/>
        </w:rPr>
        <w:t>Relevant dates</w:t>
      </w:r>
      <w:bookmarkEnd w:id="17"/>
    </w:p>
    <w:tbl>
      <w:tblPr>
        <w:tblStyle w:val="TableGrid"/>
        <w:tblW w:w="9463" w:type="dxa"/>
        <w:tblLook w:val="04A0" w:firstRow="1" w:lastRow="0" w:firstColumn="1" w:lastColumn="0" w:noHBand="0" w:noVBand="1"/>
      </w:tblPr>
      <w:tblGrid>
        <w:gridCol w:w="630"/>
        <w:gridCol w:w="5716"/>
        <w:gridCol w:w="3117"/>
      </w:tblGrid>
      <w:tr w:rsidR="007636CD" w:rsidRPr="009B49F4" w14:paraId="1CD4C1CE" w14:textId="77777777" w:rsidTr="004936A2">
        <w:tc>
          <w:tcPr>
            <w:tcW w:w="630" w:type="dxa"/>
          </w:tcPr>
          <w:p w14:paraId="1C2C26C2" w14:textId="15924875" w:rsidR="007636CD" w:rsidRPr="009B49F4" w:rsidRDefault="007636CD" w:rsidP="007636CD">
            <w:pPr>
              <w:rPr>
                <w:rFonts w:ascii="Times New Roman" w:hAnsi="Times New Roman" w:cs="Times New Roman"/>
                <w:b/>
                <w:bCs/>
                <w:sz w:val="24"/>
                <w:szCs w:val="24"/>
              </w:rPr>
            </w:pPr>
            <w:r>
              <w:rPr>
                <w:rFonts w:ascii="Times New Roman" w:hAnsi="Times New Roman" w:cs="Times New Roman"/>
                <w:sz w:val="24"/>
                <w:szCs w:val="24"/>
              </w:rPr>
              <w:t>No</w:t>
            </w:r>
          </w:p>
        </w:tc>
        <w:tc>
          <w:tcPr>
            <w:tcW w:w="5716" w:type="dxa"/>
          </w:tcPr>
          <w:p w14:paraId="64D7A2C9" w14:textId="19C15C8C" w:rsidR="007636CD" w:rsidRPr="009B49F4" w:rsidRDefault="007636CD" w:rsidP="007636CD">
            <w:pPr>
              <w:rPr>
                <w:rFonts w:ascii="Times New Roman" w:hAnsi="Times New Roman" w:cs="Times New Roman"/>
                <w:b/>
                <w:bCs/>
                <w:sz w:val="24"/>
                <w:szCs w:val="24"/>
              </w:rPr>
            </w:pPr>
            <w:r>
              <w:rPr>
                <w:rFonts w:ascii="Times New Roman" w:hAnsi="Times New Roman" w:cs="Times New Roman"/>
                <w:sz w:val="24"/>
                <w:szCs w:val="24"/>
              </w:rPr>
              <w:t>Description</w:t>
            </w:r>
          </w:p>
        </w:tc>
        <w:tc>
          <w:tcPr>
            <w:tcW w:w="3117" w:type="dxa"/>
          </w:tcPr>
          <w:p w14:paraId="3F8CEFB5" w14:textId="155CD61B" w:rsidR="007636CD" w:rsidRPr="009B49F4" w:rsidRDefault="007636CD" w:rsidP="007636CD">
            <w:pPr>
              <w:rPr>
                <w:rFonts w:ascii="Times New Roman" w:hAnsi="Times New Roman" w:cs="Times New Roman"/>
                <w:b/>
                <w:bCs/>
                <w:sz w:val="24"/>
                <w:szCs w:val="24"/>
              </w:rPr>
            </w:pPr>
            <w:r>
              <w:rPr>
                <w:rFonts w:ascii="Times New Roman" w:hAnsi="Times New Roman" w:cs="Times New Roman"/>
                <w:sz w:val="24"/>
                <w:szCs w:val="24"/>
              </w:rPr>
              <w:t>Date / Days</w:t>
            </w:r>
          </w:p>
        </w:tc>
      </w:tr>
      <w:tr w:rsidR="007636CD" w:rsidRPr="009B49F4" w14:paraId="2CE759A8" w14:textId="77777777" w:rsidTr="004936A2">
        <w:tc>
          <w:tcPr>
            <w:tcW w:w="630" w:type="dxa"/>
          </w:tcPr>
          <w:p w14:paraId="291BC784" w14:textId="668BA9A3" w:rsidR="007636CD" w:rsidRPr="009B49F4" w:rsidRDefault="007636CD" w:rsidP="007636CD">
            <w:pPr>
              <w:rPr>
                <w:rFonts w:ascii="Times New Roman" w:hAnsi="Times New Roman" w:cs="Times New Roman"/>
                <w:b/>
                <w:bCs/>
                <w:sz w:val="24"/>
                <w:szCs w:val="24"/>
              </w:rPr>
            </w:pPr>
            <w:r>
              <w:rPr>
                <w:rFonts w:ascii="Times New Roman" w:hAnsi="Times New Roman" w:cs="Times New Roman"/>
                <w:b/>
                <w:bCs/>
                <w:sz w:val="24"/>
                <w:szCs w:val="24"/>
              </w:rPr>
              <w:t>1</w:t>
            </w:r>
          </w:p>
        </w:tc>
        <w:tc>
          <w:tcPr>
            <w:tcW w:w="5716" w:type="dxa"/>
          </w:tcPr>
          <w:p w14:paraId="29C1D7F7" w14:textId="3A957876" w:rsidR="007636CD" w:rsidRPr="009B49F4" w:rsidRDefault="007636CD" w:rsidP="007636CD">
            <w:pPr>
              <w:rPr>
                <w:rFonts w:ascii="Times New Roman" w:hAnsi="Times New Roman" w:cs="Times New Roman"/>
                <w:b/>
                <w:bCs/>
                <w:sz w:val="24"/>
                <w:szCs w:val="24"/>
              </w:rPr>
            </w:pPr>
            <w:r>
              <w:rPr>
                <w:rFonts w:ascii="Times New Roman" w:hAnsi="Times New Roman" w:cs="Times New Roman"/>
                <w:sz w:val="24"/>
                <w:szCs w:val="24"/>
              </w:rPr>
              <w:t>Publication / sending date of the call for tender</w:t>
            </w:r>
          </w:p>
        </w:tc>
        <w:tc>
          <w:tcPr>
            <w:tcW w:w="3117" w:type="dxa"/>
          </w:tcPr>
          <w:p w14:paraId="0C86DD60" w14:textId="5BB0B076" w:rsidR="007636CD" w:rsidRPr="009B49F4" w:rsidRDefault="007636CD" w:rsidP="007636CD">
            <w:pPr>
              <w:rPr>
                <w:rFonts w:ascii="Times New Roman" w:hAnsi="Times New Roman" w:cs="Times New Roman"/>
                <w:b/>
                <w:bCs/>
                <w:sz w:val="24"/>
                <w:szCs w:val="24"/>
              </w:rPr>
            </w:pPr>
            <w:r>
              <w:rPr>
                <w:rFonts w:ascii="Times New Roman" w:hAnsi="Times New Roman" w:cs="Times New Roman"/>
                <w:sz w:val="24"/>
                <w:szCs w:val="24"/>
              </w:rPr>
              <w:t>21/04/2026</w:t>
            </w:r>
          </w:p>
        </w:tc>
      </w:tr>
      <w:tr w:rsidR="007636CD" w:rsidRPr="009B49F4" w14:paraId="71166D21" w14:textId="77777777" w:rsidTr="004936A2">
        <w:tc>
          <w:tcPr>
            <w:tcW w:w="630" w:type="dxa"/>
          </w:tcPr>
          <w:p w14:paraId="42675B32" w14:textId="41861679" w:rsidR="007636CD" w:rsidRPr="009B49F4" w:rsidRDefault="007636CD" w:rsidP="007636CD">
            <w:pPr>
              <w:rPr>
                <w:rFonts w:ascii="Times New Roman" w:hAnsi="Times New Roman" w:cs="Times New Roman"/>
                <w:b/>
                <w:bCs/>
                <w:sz w:val="24"/>
                <w:szCs w:val="24"/>
              </w:rPr>
            </w:pPr>
            <w:r>
              <w:rPr>
                <w:rFonts w:ascii="Times New Roman" w:hAnsi="Times New Roman" w:cs="Times New Roman"/>
                <w:b/>
                <w:bCs/>
                <w:sz w:val="24"/>
                <w:szCs w:val="24"/>
              </w:rPr>
              <w:t>2</w:t>
            </w:r>
          </w:p>
        </w:tc>
        <w:tc>
          <w:tcPr>
            <w:tcW w:w="5716" w:type="dxa"/>
          </w:tcPr>
          <w:p w14:paraId="12226CDA" w14:textId="67456F06" w:rsidR="007636CD" w:rsidRPr="009B49F4" w:rsidRDefault="007636CD" w:rsidP="007636CD">
            <w:pPr>
              <w:rPr>
                <w:rFonts w:ascii="Times New Roman" w:hAnsi="Times New Roman" w:cs="Times New Roman"/>
                <w:b/>
                <w:bCs/>
                <w:sz w:val="24"/>
                <w:szCs w:val="24"/>
              </w:rPr>
            </w:pPr>
            <w:r>
              <w:rPr>
                <w:rFonts w:ascii="Times New Roman" w:hAnsi="Times New Roman" w:cs="Times New Roman"/>
                <w:sz w:val="24"/>
                <w:szCs w:val="24"/>
              </w:rPr>
              <w:t>Deadline for the submission of the (final) offers</w:t>
            </w:r>
          </w:p>
        </w:tc>
        <w:tc>
          <w:tcPr>
            <w:tcW w:w="3117" w:type="dxa"/>
          </w:tcPr>
          <w:p w14:paraId="4DB698F2" w14:textId="25AF99B6" w:rsidR="007636CD" w:rsidRPr="009B49F4" w:rsidRDefault="007636CD" w:rsidP="007636CD">
            <w:pPr>
              <w:rPr>
                <w:rFonts w:ascii="Times New Roman" w:hAnsi="Times New Roman" w:cs="Times New Roman"/>
                <w:b/>
                <w:bCs/>
                <w:sz w:val="24"/>
                <w:szCs w:val="24"/>
              </w:rPr>
            </w:pPr>
            <w:r>
              <w:rPr>
                <w:rFonts w:ascii="Times New Roman" w:hAnsi="Times New Roman" w:cs="Times New Roman"/>
                <w:sz w:val="24"/>
                <w:szCs w:val="24"/>
              </w:rPr>
              <w:t>05/05/2026</w:t>
            </w:r>
          </w:p>
        </w:tc>
      </w:tr>
      <w:tr w:rsidR="007636CD" w:rsidRPr="009B49F4" w14:paraId="1144472D" w14:textId="77777777" w:rsidTr="004936A2">
        <w:tc>
          <w:tcPr>
            <w:tcW w:w="630" w:type="dxa"/>
          </w:tcPr>
          <w:p w14:paraId="04657670" w14:textId="4BE012F5" w:rsidR="007636CD" w:rsidRPr="009B49F4" w:rsidRDefault="007636CD" w:rsidP="007636CD">
            <w:pPr>
              <w:rPr>
                <w:rFonts w:ascii="Times New Roman" w:hAnsi="Times New Roman" w:cs="Times New Roman"/>
                <w:b/>
                <w:bCs/>
                <w:sz w:val="24"/>
                <w:szCs w:val="24"/>
              </w:rPr>
            </w:pPr>
            <w:r>
              <w:rPr>
                <w:rFonts w:ascii="Times New Roman" w:hAnsi="Times New Roman" w:cs="Times New Roman"/>
                <w:b/>
                <w:bCs/>
                <w:sz w:val="24"/>
                <w:szCs w:val="24"/>
              </w:rPr>
              <w:t>3</w:t>
            </w:r>
          </w:p>
        </w:tc>
        <w:tc>
          <w:tcPr>
            <w:tcW w:w="5716" w:type="dxa"/>
          </w:tcPr>
          <w:p w14:paraId="437D6C72" w14:textId="448A705E" w:rsidR="007636CD" w:rsidRPr="009B49F4" w:rsidRDefault="007636CD" w:rsidP="007636CD">
            <w:pPr>
              <w:rPr>
                <w:rFonts w:ascii="Times New Roman" w:hAnsi="Times New Roman" w:cs="Times New Roman"/>
                <w:b/>
                <w:bCs/>
                <w:sz w:val="24"/>
                <w:szCs w:val="24"/>
              </w:rPr>
            </w:pPr>
            <w:r>
              <w:rPr>
                <w:rFonts w:ascii="Times New Roman" w:hAnsi="Times New Roman" w:cs="Times New Roman"/>
                <w:sz w:val="24"/>
                <w:szCs w:val="24"/>
              </w:rPr>
              <w:t>Date of the opening of the offers</w:t>
            </w:r>
          </w:p>
        </w:tc>
        <w:tc>
          <w:tcPr>
            <w:tcW w:w="3117" w:type="dxa"/>
          </w:tcPr>
          <w:p w14:paraId="3DB62F60" w14:textId="07B80B85" w:rsidR="007636CD" w:rsidRPr="009B49F4" w:rsidRDefault="007636CD" w:rsidP="007636CD">
            <w:pPr>
              <w:rPr>
                <w:rFonts w:ascii="Times New Roman" w:hAnsi="Times New Roman" w:cs="Times New Roman"/>
                <w:b/>
                <w:bCs/>
                <w:sz w:val="24"/>
                <w:szCs w:val="24"/>
              </w:rPr>
            </w:pPr>
            <w:r>
              <w:rPr>
                <w:rFonts w:ascii="Times New Roman" w:hAnsi="Times New Roman" w:cs="Times New Roman"/>
                <w:sz w:val="24"/>
                <w:szCs w:val="24"/>
              </w:rPr>
              <w:t>28/04/2026</w:t>
            </w:r>
          </w:p>
        </w:tc>
      </w:tr>
      <w:tr w:rsidR="007636CD" w:rsidRPr="009B49F4" w14:paraId="3BEC1C09" w14:textId="77777777" w:rsidTr="004936A2">
        <w:tc>
          <w:tcPr>
            <w:tcW w:w="630" w:type="dxa"/>
          </w:tcPr>
          <w:p w14:paraId="036B3FE6" w14:textId="70FEAF43" w:rsidR="007636CD" w:rsidRPr="009B49F4" w:rsidRDefault="007636CD" w:rsidP="007636CD">
            <w:pPr>
              <w:rPr>
                <w:rFonts w:ascii="Times New Roman" w:hAnsi="Times New Roman" w:cs="Times New Roman"/>
                <w:b/>
                <w:bCs/>
                <w:sz w:val="24"/>
                <w:szCs w:val="24"/>
              </w:rPr>
            </w:pPr>
            <w:r>
              <w:rPr>
                <w:rFonts w:ascii="Times New Roman" w:hAnsi="Times New Roman" w:cs="Times New Roman"/>
                <w:b/>
                <w:bCs/>
                <w:sz w:val="24"/>
                <w:szCs w:val="24"/>
              </w:rPr>
              <w:t>4</w:t>
            </w:r>
          </w:p>
        </w:tc>
        <w:tc>
          <w:tcPr>
            <w:tcW w:w="5716" w:type="dxa"/>
          </w:tcPr>
          <w:p w14:paraId="447F1706" w14:textId="2D12BBA9" w:rsidR="007636CD" w:rsidRPr="009B49F4" w:rsidRDefault="007636CD" w:rsidP="007636CD">
            <w:pPr>
              <w:rPr>
                <w:rFonts w:ascii="Times New Roman" w:hAnsi="Times New Roman" w:cs="Times New Roman"/>
                <w:b/>
                <w:bCs/>
                <w:sz w:val="24"/>
                <w:szCs w:val="24"/>
              </w:rPr>
            </w:pPr>
            <w:r>
              <w:rPr>
                <w:rFonts w:ascii="Times New Roman" w:hAnsi="Times New Roman" w:cs="Times New Roman"/>
                <w:sz w:val="24"/>
                <w:szCs w:val="24"/>
              </w:rPr>
              <w:t>(if applicable) Period of negotiation</w:t>
            </w:r>
          </w:p>
        </w:tc>
        <w:tc>
          <w:tcPr>
            <w:tcW w:w="3117" w:type="dxa"/>
          </w:tcPr>
          <w:p w14:paraId="5AA30B0F" w14:textId="5C6F1D9C" w:rsidR="007636CD" w:rsidRPr="009B49F4" w:rsidRDefault="007636CD" w:rsidP="007636CD">
            <w:pPr>
              <w:rPr>
                <w:rFonts w:ascii="Times New Roman" w:hAnsi="Times New Roman" w:cs="Times New Roman"/>
                <w:b/>
                <w:bCs/>
                <w:sz w:val="24"/>
                <w:szCs w:val="24"/>
              </w:rPr>
            </w:pPr>
            <w:r>
              <w:rPr>
                <w:rFonts w:ascii="Times New Roman" w:hAnsi="Times New Roman" w:cs="Times New Roman"/>
                <w:sz w:val="24"/>
                <w:szCs w:val="24"/>
              </w:rPr>
              <w:t>5 days</w:t>
            </w:r>
          </w:p>
        </w:tc>
      </w:tr>
      <w:tr w:rsidR="007636CD" w:rsidRPr="009B49F4" w14:paraId="5D24372B" w14:textId="77777777" w:rsidTr="004936A2">
        <w:tc>
          <w:tcPr>
            <w:tcW w:w="630" w:type="dxa"/>
          </w:tcPr>
          <w:p w14:paraId="0CA31047" w14:textId="188BF33F" w:rsidR="007636CD" w:rsidRPr="009B49F4" w:rsidRDefault="007636CD" w:rsidP="007636CD">
            <w:pPr>
              <w:rPr>
                <w:rFonts w:ascii="Times New Roman" w:hAnsi="Times New Roman" w:cs="Times New Roman"/>
                <w:b/>
                <w:bCs/>
                <w:sz w:val="24"/>
                <w:szCs w:val="24"/>
              </w:rPr>
            </w:pPr>
            <w:r>
              <w:rPr>
                <w:rFonts w:ascii="Times New Roman" w:hAnsi="Times New Roman" w:cs="Times New Roman"/>
                <w:b/>
                <w:bCs/>
                <w:sz w:val="24"/>
                <w:szCs w:val="24"/>
              </w:rPr>
              <w:t>5</w:t>
            </w:r>
          </w:p>
        </w:tc>
        <w:tc>
          <w:tcPr>
            <w:tcW w:w="5716" w:type="dxa"/>
          </w:tcPr>
          <w:p w14:paraId="66B4197B" w14:textId="20032941" w:rsidR="007636CD" w:rsidRPr="009B49F4" w:rsidRDefault="007636CD" w:rsidP="007636CD">
            <w:pPr>
              <w:rPr>
                <w:rFonts w:ascii="Times New Roman" w:hAnsi="Times New Roman" w:cs="Times New Roman"/>
                <w:b/>
                <w:bCs/>
                <w:sz w:val="24"/>
                <w:szCs w:val="24"/>
              </w:rPr>
            </w:pPr>
            <w:r>
              <w:rPr>
                <w:rFonts w:ascii="Times New Roman" w:hAnsi="Times New Roman" w:cs="Times New Roman"/>
                <w:sz w:val="24"/>
                <w:szCs w:val="24"/>
              </w:rPr>
              <w:t>Minimum validity period of the offers</w:t>
            </w:r>
          </w:p>
        </w:tc>
        <w:tc>
          <w:tcPr>
            <w:tcW w:w="3117" w:type="dxa"/>
          </w:tcPr>
          <w:p w14:paraId="26426B89" w14:textId="576CAEA1" w:rsidR="007636CD" w:rsidRPr="009B49F4" w:rsidRDefault="007636CD" w:rsidP="007636CD">
            <w:pPr>
              <w:rPr>
                <w:rFonts w:ascii="Times New Roman" w:hAnsi="Times New Roman" w:cs="Times New Roman"/>
                <w:b/>
                <w:bCs/>
                <w:sz w:val="24"/>
                <w:szCs w:val="24"/>
              </w:rPr>
            </w:pPr>
            <w:r>
              <w:rPr>
                <w:rFonts w:ascii="Times New Roman" w:hAnsi="Times New Roman" w:cs="Times New Roman"/>
                <w:sz w:val="24"/>
                <w:szCs w:val="24"/>
              </w:rPr>
              <w:t>90 days</w:t>
            </w:r>
          </w:p>
        </w:tc>
      </w:tr>
      <w:tr w:rsidR="007636CD" w:rsidRPr="009B49F4" w14:paraId="6A8C11CB" w14:textId="77777777" w:rsidTr="004936A2">
        <w:tc>
          <w:tcPr>
            <w:tcW w:w="630" w:type="dxa"/>
          </w:tcPr>
          <w:p w14:paraId="4F915CD6" w14:textId="26B6E077" w:rsidR="007636CD" w:rsidRPr="009B49F4" w:rsidRDefault="007636CD" w:rsidP="007636CD">
            <w:pPr>
              <w:rPr>
                <w:rFonts w:ascii="Times New Roman" w:hAnsi="Times New Roman" w:cs="Times New Roman"/>
                <w:b/>
                <w:bCs/>
                <w:sz w:val="24"/>
                <w:szCs w:val="24"/>
              </w:rPr>
            </w:pPr>
            <w:r>
              <w:rPr>
                <w:rFonts w:ascii="Times New Roman" w:hAnsi="Times New Roman" w:cs="Times New Roman"/>
                <w:b/>
                <w:bCs/>
                <w:sz w:val="24"/>
                <w:szCs w:val="24"/>
              </w:rPr>
              <w:t>6</w:t>
            </w:r>
          </w:p>
        </w:tc>
        <w:tc>
          <w:tcPr>
            <w:tcW w:w="5716" w:type="dxa"/>
          </w:tcPr>
          <w:p w14:paraId="16A36C30" w14:textId="0B618002" w:rsidR="007636CD" w:rsidRPr="009B49F4" w:rsidRDefault="007636CD" w:rsidP="007636CD">
            <w:pPr>
              <w:rPr>
                <w:rFonts w:ascii="Times New Roman" w:hAnsi="Times New Roman" w:cs="Times New Roman"/>
                <w:b/>
                <w:bCs/>
                <w:sz w:val="24"/>
                <w:szCs w:val="24"/>
              </w:rPr>
            </w:pPr>
            <w:r>
              <w:rPr>
                <w:rFonts w:ascii="Times New Roman" w:hAnsi="Times New Roman" w:cs="Times New Roman"/>
                <w:sz w:val="24"/>
                <w:szCs w:val="24"/>
              </w:rPr>
              <w:t>Date of the opening &amp; evaluation of the offers/quotations</w:t>
            </w:r>
          </w:p>
        </w:tc>
        <w:tc>
          <w:tcPr>
            <w:tcW w:w="3117" w:type="dxa"/>
          </w:tcPr>
          <w:p w14:paraId="167A3D3D" w14:textId="498A492A" w:rsidR="007636CD" w:rsidRPr="009B49F4" w:rsidRDefault="007636CD" w:rsidP="007636CD">
            <w:pPr>
              <w:rPr>
                <w:rFonts w:ascii="Times New Roman" w:hAnsi="Times New Roman" w:cs="Times New Roman"/>
                <w:b/>
                <w:bCs/>
                <w:sz w:val="24"/>
                <w:szCs w:val="24"/>
              </w:rPr>
            </w:pPr>
            <w:r>
              <w:rPr>
                <w:rFonts w:ascii="Times New Roman" w:hAnsi="Times New Roman" w:cs="Times New Roman"/>
                <w:sz w:val="24"/>
                <w:szCs w:val="24"/>
              </w:rPr>
              <w:t>09/05/2026</w:t>
            </w:r>
          </w:p>
        </w:tc>
      </w:tr>
      <w:tr w:rsidR="007636CD" w:rsidRPr="009B49F4" w14:paraId="207AC2A5" w14:textId="77777777" w:rsidTr="004936A2">
        <w:tc>
          <w:tcPr>
            <w:tcW w:w="630" w:type="dxa"/>
          </w:tcPr>
          <w:p w14:paraId="5CEA4049" w14:textId="14435B09" w:rsidR="007636CD" w:rsidRPr="009B49F4" w:rsidRDefault="007636CD" w:rsidP="007636CD">
            <w:pPr>
              <w:rPr>
                <w:rFonts w:ascii="Times New Roman" w:hAnsi="Times New Roman" w:cs="Times New Roman"/>
                <w:b/>
                <w:bCs/>
                <w:sz w:val="24"/>
                <w:szCs w:val="24"/>
              </w:rPr>
            </w:pPr>
            <w:r>
              <w:rPr>
                <w:rFonts w:ascii="Times New Roman" w:hAnsi="Times New Roman" w:cs="Times New Roman"/>
                <w:b/>
                <w:bCs/>
                <w:sz w:val="24"/>
                <w:szCs w:val="24"/>
              </w:rPr>
              <w:t>7</w:t>
            </w:r>
          </w:p>
        </w:tc>
        <w:tc>
          <w:tcPr>
            <w:tcW w:w="5716" w:type="dxa"/>
          </w:tcPr>
          <w:p w14:paraId="21B112E7" w14:textId="0C54091D" w:rsidR="007636CD" w:rsidRPr="009B49F4" w:rsidRDefault="007636CD" w:rsidP="007636CD">
            <w:pPr>
              <w:rPr>
                <w:rFonts w:ascii="Times New Roman" w:hAnsi="Times New Roman" w:cs="Times New Roman"/>
                <w:b/>
                <w:bCs/>
                <w:sz w:val="24"/>
                <w:szCs w:val="24"/>
              </w:rPr>
            </w:pPr>
            <w:r>
              <w:rPr>
                <w:rFonts w:ascii="Times New Roman" w:hAnsi="Times New Roman" w:cs="Times New Roman"/>
                <w:sz w:val="24"/>
                <w:szCs w:val="24"/>
              </w:rPr>
              <w:t>Notification of contract NLA / Conclusion of contract</w:t>
            </w:r>
          </w:p>
        </w:tc>
        <w:tc>
          <w:tcPr>
            <w:tcW w:w="3117" w:type="dxa"/>
          </w:tcPr>
          <w:p w14:paraId="212EEE5A" w14:textId="6A921022" w:rsidR="007636CD" w:rsidRPr="009B49F4" w:rsidRDefault="007636CD" w:rsidP="007636CD">
            <w:pPr>
              <w:rPr>
                <w:rFonts w:ascii="Times New Roman" w:hAnsi="Times New Roman" w:cs="Times New Roman"/>
                <w:b/>
                <w:bCs/>
                <w:sz w:val="24"/>
                <w:szCs w:val="24"/>
              </w:rPr>
            </w:pPr>
            <w:r>
              <w:rPr>
                <w:rFonts w:ascii="Times New Roman" w:hAnsi="Times New Roman" w:cs="Times New Roman"/>
                <w:sz w:val="24"/>
                <w:szCs w:val="24"/>
              </w:rPr>
              <w:t>Until 10/05/2026</w:t>
            </w:r>
          </w:p>
        </w:tc>
      </w:tr>
      <w:tr w:rsidR="007636CD" w:rsidRPr="009B49F4" w14:paraId="2EFD23A0" w14:textId="77777777" w:rsidTr="004936A2">
        <w:tc>
          <w:tcPr>
            <w:tcW w:w="630" w:type="dxa"/>
          </w:tcPr>
          <w:p w14:paraId="40051ED9" w14:textId="13199D62" w:rsidR="007636CD" w:rsidRPr="009B49F4" w:rsidRDefault="007636CD" w:rsidP="007636CD">
            <w:pPr>
              <w:rPr>
                <w:rFonts w:ascii="Times New Roman" w:hAnsi="Times New Roman" w:cs="Times New Roman"/>
                <w:b/>
                <w:bCs/>
                <w:sz w:val="24"/>
                <w:szCs w:val="24"/>
              </w:rPr>
            </w:pPr>
            <w:r>
              <w:rPr>
                <w:rFonts w:ascii="Times New Roman" w:hAnsi="Times New Roman" w:cs="Times New Roman"/>
                <w:b/>
                <w:bCs/>
                <w:sz w:val="24"/>
                <w:szCs w:val="24"/>
              </w:rPr>
              <w:t>8</w:t>
            </w:r>
          </w:p>
        </w:tc>
        <w:tc>
          <w:tcPr>
            <w:tcW w:w="5716" w:type="dxa"/>
          </w:tcPr>
          <w:p w14:paraId="1F7D463F" w14:textId="0E6127F6" w:rsidR="007636CD" w:rsidRPr="009B49F4" w:rsidRDefault="007636CD" w:rsidP="007636CD">
            <w:pPr>
              <w:rPr>
                <w:rFonts w:ascii="Times New Roman" w:hAnsi="Times New Roman" w:cs="Times New Roman"/>
                <w:b/>
                <w:bCs/>
                <w:sz w:val="24"/>
                <w:szCs w:val="24"/>
              </w:rPr>
            </w:pPr>
            <w:r>
              <w:rPr>
                <w:rFonts w:ascii="Times New Roman" w:hAnsi="Times New Roman" w:cs="Times New Roman"/>
                <w:sz w:val="24"/>
                <w:szCs w:val="24"/>
              </w:rPr>
              <w:t>Proposed date for contract signing</w:t>
            </w:r>
          </w:p>
        </w:tc>
        <w:tc>
          <w:tcPr>
            <w:tcW w:w="3117" w:type="dxa"/>
          </w:tcPr>
          <w:p w14:paraId="23FCA971" w14:textId="761F6DF0" w:rsidR="007636CD" w:rsidRPr="009B49F4" w:rsidRDefault="007636CD" w:rsidP="007636CD">
            <w:pPr>
              <w:rPr>
                <w:rFonts w:ascii="Times New Roman" w:hAnsi="Times New Roman" w:cs="Times New Roman"/>
                <w:b/>
                <w:bCs/>
                <w:sz w:val="24"/>
                <w:szCs w:val="24"/>
              </w:rPr>
            </w:pPr>
            <w:r>
              <w:rPr>
                <w:rFonts w:ascii="Times New Roman" w:hAnsi="Times New Roman" w:cs="Times New Roman"/>
                <w:sz w:val="24"/>
                <w:szCs w:val="24"/>
              </w:rPr>
              <w:t>Until 11/05/2026</w:t>
            </w:r>
          </w:p>
        </w:tc>
      </w:tr>
      <w:tr w:rsidR="007636CD" w:rsidRPr="009B49F4" w14:paraId="523C8498" w14:textId="77777777" w:rsidTr="004936A2">
        <w:tc>
          <w:tcPr>
            <w:tcW w:w="630" w:type="dxa"/>
          </w:tcPr>
          <w:p w14:paraId="664F34A3" w14:textId="03FD51F1" w:rsidR="007636CD" w:rsidRPr="009B49F4" w:rsidRDefault="007636CD" w:rsidP="007636CD">
            <w:pPr>
              <w:rPr>
                <w:rFonts w:ascii="Times New Roman" w:hAnsi="Times New Roman" w:cs="Times New Roman"/>
                <w:b/>
                <w:bCs/>
                <w:sz w:val="24"/>
                <w:szCs w:val="24"/>
              </w:rPr>
            </w:pPr>
            <w:r>
              <w:rPr>
                <w:rFonts w:ascii="Times New Roman" w:hAnsi="Times New Roman" w:cs="Times New Roman"/>
                <w:b/>
                <w:bCs/>
                <w:sz w:val="24"/>
                <w:szCs w:val="24"/>
              </w:rPr>
              <w:t>9</w:t>
            </w:r>
          </w:p>
        </w:tc>
        <w:tc>
          <w:tcPr>
            <w:tcW w:w="5716" w:type="dxa"/>
          </w:tcPr>
          <w:p w14:paraId="07A33BB1" w14:textId="4F481250" w:rsidR="007636CD" w:rsidRPr="009B49F4" w:rsidRDefault="007636CD" w:rsidP="007636CD">
            <w:pPr>
              <w:rPr>
                <w:rFonts w:ascii="Times New Roman" w:hAnsi="Times New Roman" w:cs="Times New Roman"/>
                <w:b/>
                <w:bCs/>
                <w:sz w:val="24"/>
                <w:szCs w:val="24"/>
              </w:rPr>
            </w:pPr>
            <w:r>
              <w:rPr>
                <w:rFonts w:ascii="Times New Roman" w:hAnsi="Times New Roman" w:cs="Times New Roman"/>
                <w:sz w:val="24"/>
                <w:szCs w:val="24"/>
              </w:rPr>
              <w:t>Deadlines for delivery of products or service</w:t>
            </w:r>
            <w:r>
              <w:rPr>
                <w:rFonts w:ascii="Times New Roman" w:hAnsi="Times New Roman" w:cs="Times New Roman"/>
                <w:sz w:val="24"/>
                <w:szCs w:val="24"/>
              </w:rPr>
              <w:tab/>
            </w:r>
          </w:p>
        </w:tc>
        <w:tc>
          <w:tcPr>
            <w:tcW w:w="3117" w:type="dxa"/>
          </w:tcPr>
          <w:p w14:paraId="1C35AD0D" w14:textId="041BC3A4" w:rsidR="007636CD" w:rsidRPr="009B49F4" w:rsidRDefault="007636CD" w:rsidP="007636CD">
            <w:pPr>
              <w:rPr>
                <w:rFonts w:ascii="Times New Roman" w:hAnsi="Times New Roman" w:cs="Times New Roman"/>
                <w:b/>
                <w:bCs/>
                <w:sz w:val="24"/>
                <w:szCs w:val="24"/>
              </w:rPr>
            </w:pPr>
            <w:r>
              <w:rPr>
                <w:rFonts w:ascii="Times New Roman" w:hAnsi="Times New Roman" w:cs="Times New Roman"/>
                <w:sz w:val="24"/>
                <w:szCs w:val="24"/>
              </w:rPr>
              <w:t>Need Basis</w:t>
            </w:r>
          </w:p>
        </w:tc>
      </w:tr>
    </w:tbl>
    <w:p w14:paraId="12655D62" w14:textId="77777777" w:rsidR="00B64A95" w:rsidRPr="009B49F4" w:rsidRDefault="00B64A95" w:rsidP="00B64A95">
      <w:pPr>
        <w:rPr>
          <w:rFonts w:ascii="Times New Roman" w:hAnsi="Times New Roman" w:cs="Times New Roman"/>
          <w:sz w:val="24"/>
          <w:szCs w:val="24"/>
        </w:rPr>
      </w:pPr>
    </w:p>
    <w:p w14:paraId="55BC233C" w14:textId="77777777"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These dates are fixed by NLA, offers submitted after the deadline will not be considered.</w:t>
      </w:r>
    </w:p>
    <w:p w14:paraId="2DA09C33" w14:textId="3B6DD171" w:rsidR="00B64A95" w:rsidRPr="009B49F4" w:rsidRDefault="00B64A95" w:rsidP="006F52FE">
      <w:pPr>
        <w:pStyle w:val="ListParagraph"/>
        <w:numPr>
          <w:ilvl w:val="0"/>
          <w:numId w:val="5"/>
        </w:numPr>
        <w:outlineLvl w:val="1"/>
        <w:rPr>
          <w:rFonts w:ascii="Times New Roman" w:hAnsi="Times New Roman" w:cs="Times New Roman"/>
          <w:b/>
          <w:bCs/>
          <w:sz w:val="24"/>
          <w:szCs w:val="24"/>
        </w:rPr>
      </w:pPr>
      <w:bookmarkStart w:id="18" w:name="_Toc226545475"/>
      <w:proofErr w:type="gramStart"/>
      <w:r w:rsidRPr="009B49F4">
        <w:rPr>
          <w:rFonts w:ascii="Times New Roman" w:hAnsi="Times New Roman" w:cs="Times New Roman"/>
          <w:b/>
          <w:bCs/>
          <w:sz w:val="24"/>
          <w:szCs w:val="24"/>
        </w:rPr>
        <w:t>Form of</w:t>
      </w:r>
      <w:proofErr w:type="gramEnd"/>
      <w:r w:rsidRPr="009B49F4">
        <w:rPr>
          <w:rFonts w:ascii="Times New Roman" w:hAnsi="Times New Roman" w:cs="Times New Roman"/>
          <w:b/>
          <w:bCs/>
          <w:sz w:val="24"/>
          <w:szCs w:val="24"/>
        </w:rPr>
        <w:t xml:space="preserve"> the bid</w:t>
      </w:r>
      <w:bookmarkEnd w:id="18"/>
    </w:p>
    <w:p w14:paraId="4498C010" w14:textId="77777777"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The bid must contain the following documents</w:t>
      </w:r>
    </w:p>
    <w:p w14:paraId="17649C90" w14:textId="3EB0A7F8" w:rsidR="00B64A95" w:rsidRPr="009B49F4" w:rsidRDefault="00B64A95" w:rsidP="004936A2">
      <w:pPr>
        <w:pStyle w:val="ListParagraph"/>
        <w:numPr>
          <w:ilvl w:val="0"/>
          <w:numId w:val="6"/>
        </w:numPr>
        <w:rPr>
          <w:rFonts w:ascii="Times New Roman" w:hAnsi="Times New Roman" w:cs="Times New Roman"/>
          <w:sz w:val="24"/>
          <w:szCs w:val="24"/>
        </w:rPr>
      </w:pPr>
      <w:r w:rsidRPr="009B49F4">
        <w:rPr>
          <w:rFonts w:ascii="Times New Roman" w:hAnsi="Times New Roman" w:cs="Times New Roman"/>
          <w:sz w:val="24"/>
          <w:szCs w:val="24"/>
        </w:rPr>
        <w:t>A completed Bill of quantity / Description of the service (Financial Offer)</w:t>
      </w:r>
    </w:p>
    <w:p w14:paraId="09D703FA" w14:textId="25479E72" w:rsidR="00B64A95" w:rsidRPr="009B49F4" w:rsidRDefault="00B64A95" w:rsidP="004936A2">
      <w:pPr>
        <w:pStyle w:val="ListParagraph"/>
        <w:numPr>
          <w:ilvl w:val="0"/>
          <w:numId w:val="6"/>
        </w:numPr>
        <w:rPr>
          <w:rFonts w:ascii="Times New Roman" w:hAnsi="Times New Roman" w:cs="Times New Roman"/>
          <w:sz w:val="24"/>
          <w:szCs w:val="24"/>
        </w:rPr>
      </w:pPr>
      <w:r w:rsidRPr="009B49F4">
        <w:rPr>
          <w:rFonts w:ascii="Times New Roman" w:hAnsi="Times New Roman" w:cs="Times New Roman"/>
          <w:sz w:val="24"/>
          <w:szCs w:val="24"/>
        </w:rPr>
        <w:t>Technical Compliance Checklist. (annex I)</w:t>
      </w:r>
    </w:p>
    <w:p w14:paraId="18C0421F" w14:textId="6CE9F4F0" w:rsidR="00B64A95" w:rsidRPr="009B49F4" w:rsidRDefault="00B64A95" w:rsidP="004936A2">
      <w:pPr>
        <w:pStyle w:val="ListParagraph"/>
        <w:numPr>
          <w:ilvl w:val="0"/>
          <w:numId w:val="6"/>
        </w:numPr>
        <w:rPr>
          <w:rFonts w:ascii="Times New Roman" w:hAnsi="Times New Roman" w:cs="Times New Roman"/>
          <w:sz w:val="24"/>
          <w:szCs w:val="24"/>
        </w:rPr>
      </w:pPr>
      <w:r w:rsidRPr="009B49F4">
        <w:rPr>
          <w:rFonts w:ascii="Times New Roman" w:hAnsi="Times New Roman" w:cs="Times New Roman"/>
          <w:sz w:val="24"/>
          <w:szCs w:val="24"/>
        </w:rPr>
        <w:t>Contractor declaration (annex II), filled, signed and stamped</w:t>
      </w:r>
    </w:p>
    <w:p w14:paraId="22B570DC" w14:textId="088F66A6" w:rsidR="00B64A95" w:rsidRPr="009B49F4" w:rsidRDefault="00B64A95" w:rsidP="004936A2">
      <w:pPr>
        <w:pStyle w:val="ListParagraph"/>
        <w:numPr>
          <w:ilvl w:val="0"/>
          <w:numId w:val="6"/>
        </w:numPr>
        <w:rPr>
          <w:rFonts w:ascii="Times New Roman" w:hAnsi="Times New Roman" w:cs="Times New Roman"/>
          <w:sz w:val="24"/>
          <w:szCs w:val="24"/>
        </w:rPr>
      </w:pPr>
      <w:r w:rsidRPr="009B49F4">
        <w:rPr>
          <w:rFonts w:ascii="Times New Roman" w:hAnsi="Times New Roman" w:cs="Times New Roman"/>
          <w:sz w:val="24"/>
          <w:szCs w:val="24"/>
        </w:rPr>
        <w:t>Declaration of honor (annex III), filled, signed and stamped</w:t>
      </w:r>
    </w:p>
    <w:p w14:paraId="25B77A58" w14:textId="3D379F71" w:rsidR="00B64A95" w:rsidRPr="009B49F4" w:rsidRDefault="00B64A95" w:rsidP="004936A2">
      <w:pPr>
        <w:pStyle w:val="ListParagraph"/>
        <w:numPr>
          <w:ilvl w:val="0"/>
          <w:numId w:val="6"/>
        </w:numPr>
        <w:rPr>
          <w:rFonts w:ascii="Times New Roman" w:hAnsi="Times New Roman" w:cs="Times New Roman"/>
          <w:sz w:val="24"/>
          <w:szCs w:val="24"/>
        </w:rPr>
      </w:pPr>
      <w:r w:rsidRPr="009B49F4">
        <w:rPr>
          <w:rFonts w:ascii="Times New Roman" w:hAnsi="Times New Roman" w:cs="Times New Roman"/>
          <w:sz w:val="24"/>
          <w:szCs w:val="24"/>
        </w:rPr>
        <w:t>Anti-fraud and corruption declaration (annex IV), filled, signed and stamped</w:t>
      </w:r>
    </w:p>
    <w:p w14:paraId="0ADD5452" w14:textId="1F80CF44" w:rsidR="00B64A95" w:rsidRPr="009B49F4" w:rsidRDefault="00B64A95" w:rsidP="004936A2">
      <w:pPr>
        <w:pStyle w:val="ListParagraph"/>
        <w:numPr>
          <w:ilvl w:val="0"/>
          <w:numId w:val="6"/>
        </w:numPr>
        <w:rPr>
          <w:rFonts w:ascii="Times New Roman" w:hAnsi="Times New Roman" w:cs="Times New Roman"/>
          <w:sz w:val="24"/>
          <w:szCs w:val="24"/>
        </w:rPr>
      </w:pPr>
      <w:r w:rsidRPr="009B49F4">
        <w:rPr>
          <w:rFonts w:ascii="Times New Roman" w:hAnsi="Times New Roman" w:cs="Times New Roman"/>
          <w:sz w:val="24"/>
          <w:szCs w:val="24"/>
        </w:rPr>
        <w:t>Company profile</w:t>
      </w:r>
    </w:p>
    <w:p w14:paraId="67F872CD" w14:textId="36B40EDC" w:rsidR="00B64A95" w:rsidRPr="009B49F4" w:rsidRDefault="00B64A95" w:rsidP="004936A2">
      <w:pPr>
        <w:pStyle w:val="ListParagraph"/>
        <w:numPr>
          <w:ilvl w:val="0"/>
          <w:numId w:val="6"/>
        </w:numPr>
        <w:rPr>
          <w:rFonts w:ascii="Times New Roman" w:hAnsi="Times New Roman" w:cs="Times New Roman"/>
          <w:sz w:val="24"/>
          <w:szCs w:val="24"/>
        </w:rPr>
      </w:pPr>
      <w:r w:rsidRPr="009B49F4">
        <w:rPr>
          <w:rFonts w:ascii="Times New Roman" w:hAnsi="Times New Roman" w:cs="Times New Roman"/>
          <w:sz w:val="24"/>
          <w:szCs w:val="24"/>
        </w:rPr>
        <w:t>Proof of registration from Local Authority</w:t>
      </w:r>
    </w:p>
    <w:p w14:paraId="41591856" w14:textId="1AFD1BDA" w:rsidR="00B64A95" w:rsidRPr="009B49F4" w:rsidRDefault="00B64A95" w:rsidP="004936A2">
      <w:pPr>
        <w:pStyle w:val="ListParagraph"/>
        <w:numPr>
          <w:ilvl w:val="0"/>
          <w:numId w:val="6"/>
        </w:numPr>
        <w:rPr>
          <w:rFonts w:ascii="Times New Roman" w:hAnsi="Times New Roman" w:cs="Times New Roman"/>
          <w:sz w:val="24"/>
          <w:szCs w:val="24"/>
        </w:rPr>
      </w:pPr>
      <w:r w:rsidRPr="009B49F4">
        <w:rPr>
          <w:rFonts w:ascii="Times New Roman" w:hAnsi="Times New Roman" w:cs="Times New Roman"/>
          <w:sz w:val="24"/>
          <w:szCs w:val="24"/>
        </w:rPr>
        <w:t>Tax compliance</w:t>
      </w:r>
    </w:p>
    <w:p w14:paraId="2975D500" w14:textId="0E41257B" w:rsidR="00B64A95" w:rsidRPr="009B49F4" w:rsidRDefault="00B64A95" w:rsidP="00B64A95">
      <w:pPr>
        <w:pStyle w:val="ListParagraph"/>
        <w:numPr>
          <w:ilvl w:val="0"/>
          <w:numId w:val="6"/>
        </w:numPr>
        <w:rPr>
          <w:rFonts w:ascii="Times New Roman" w:hAnsi="Times New Roman" w:cs="Times New Roman"/>
          <w:sz w:val="24"/>
          <w:szCs w:val="24"/>
        </w:rPr>
      </w:pPr>
      <w:r w:rsidRPr="009B49F4">
        <w:rPr>
          <w:rFonts w:ascii="Times New Roman" w:hAnsi="Times New Roman" w:cs="Times New Roman"/>
          <w:sz w:val="24"/>
          <w:szCs w:val="24"/>
        </w:rPr>
        <w:t>Optionally, bank account details</w:t>
      </w:r>
    </w:p>
    <w:p w14:paraId="28792004" w14:textId="77777777"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Bids must comply with formal requirements; the following bids will be excluded from the tender process:</w:t>
      </w:r>
    </w:p>
    <w:p w14:paraId="49CE0A13" w14:textId="7B4C81E3" w:rsidR="00B64A95" w:rsidRPr="009B49F4" w:rsidRDefault="00B64A95" w:rsidP="004936A2">
      <w:pPr>
        <w:pStyle w:val="ListParagraph"/>
        <w:numPr>
          <w:ilvl w:val="0"/>
          <w:numId w:val="7"/>
        </w:numPr>
        <w:rPr>
          <w:rFonts w:ascii="Times New Roman" w:hAnsi="Times New Roman" w:cs="Times New Roman"/>
          <w:sz w:val="24"/>
          <w:szCs w:val="24"/>
        </w:rPr>
      </w:pPr>
      <w:r w:rsidRPr="009B49F4">
        <w:rPr>
          <w:rFonts w:ascii="Times New Roman" w:hAnsi="Times New Roman" w:cs="Times New Roman"/>
          <w:sz w:val="24"/>
          <w:szCs w:val="24"/>
        </w:rPr>
        <w:t>Bids received after the submission deadline</w:t>
      </w:r>
    </w:p>
    <w:p w14:paraId="006565D4" w14:textId="7F212EDD" w:rsidR="00B64A95" w:rsidRPr="009B49F4" w:rsidRDefault="00B64A95" w:rsidP="004936A2">
      <w:pPr>
        <w:pStyle w:val="ListParagraph"/>
        <w:numPr>
          <w:ilvl w:val="0"/>
          <w:numId w:val="7"/>
        </w:numPr>
        <w:rPr>
          <w:rFonts w:ascii="Times New Roman" w:hAnsi="Times New Roman" w:cs="Times New Roman"/>
          <w:sz w:val="24"/>
          <w:szCs w:val="24"/>
        </w:rPr>
      </w:pPr>
      <w:r w:rsidRPr="009B49F4">
        <w:rPr>
          <w:rFonts w:ascii="Times New Roman" w:hAnsi="Times New Roman" w:cs="Times New Roman"/>
          <w:sz w:val="24"/>
          <w:szCs w:val="24"/>
        </w:rPr>
        <w:t>Bids in which changed entries made by the tenderer are not beyond reasonable doubt</w:t>
      </w:r>
    </w:p>
    <w:p w14:paraId="4D003135" w14:textId="7651A5FA" w:rsidR="00B64A95" w:rsidRPr="009B49F4" w:rsidRDefault="00B64A95" w:rsidP="004936A2">
      <w:pPr>
        <w:pStyle w:val="ListParagraph"/>
        <w:numPr>
          <w:ilvl w:val="0"/>
          <w:numId w:val="7"/>
        </w:numPr>
        <w:rPr>
          <w:rFonts w:ascii="Times New Roman" w:hAnsi="Times New Roman" w:cs="Times New Roman"/>
          <w:sz w:val="24"/>
          <w:szCs w:val="24"/>
        </w:rPr>
      </w:pPr>
      <w:r w:rsidRPr="009B49F4">
        <w:rPr>
          <w:rFonts w:ascii="Times New Roman" w:hAnsi="Times New Roman" w:cs="Times New Roman"/>
          <w:sz w:val="24"/>
          <w:szCs w:val="24"/>
        </w:rPr>
        <w:t>Bids in which changes and/or additions were made to the tender documents</w:t>
      </w:r>
    </w:p>
    <w:p w14:paraId="1B6CAB21" w14:textId="42011F9D" w:rsidR="00B64A95" w:rsidRPr="009B49F4" w:rsidRDefault="00B64A95" w:rsidP="004936A2">
      <w:pPr>
        <w:pStyle w:val="ListParagraph"/>
        <w:numPr>
          <w:ilvl w:val="0"/>
          <w:numId w:val="7"/>
        </w:numPr>
        <w:rPr>
          <w:rFonts w:ascii="Times New Roman" w:hAnsi="Times New Roman" w:cs="Times New Roman"/>
          <w:sz w:val="24"/>
          <w:szCs w:val="24"/>
        </w:rPr>
      </w:pPr>
      <w:r w:rsidRPr="009B49F4">
        <w:rPr>
          <w:rFonts w:ascii="Times New Roman" w:hAnsi="Times New Roman" w:cs="Times New Roman"/>
          <w:sz w:val="24"/>
          <w:szCs w:val="24"/>
        </w:rPr>
        <w:t>Offers without prices</w:t>
      </w:r>
    </w:p>
    <w:p w14:paraId="32EDCFEE" w14:textId="2594B81C" w:rsidR="00B64A95" w:rsidRPr="009B49F4" w:rsidRDefault="00B64A95" w:rsidP="004936A2">
      <w:pPr>
        <w:pStyle w:val="ListParagraph"/>
        <w:numPr>
          <w:ilvl w:val="0"/>
          <w:numId w:val="7"/>
        </w:numPr>
        <w:rPr>
          <w:rFonts w:ascii="Times New Roman" w:hAnsi="Times New Roman" w:cs="Times New Roman"/>
          <w:sz w:val="24"/>
          <w:szCs w:val="24"/>
        </w:rPr>
      </w:pPr>
      <w:r w:rsidRPr="009B49F4">
        <w:rPr>
          <w:rFonts w:ascii="Times New Roman" w:hAnsi="Times New Roman" w:cs="Times New Roman"/>
          <w:sz w:val="24"/>
          <w:szCs w:val="24"/>
        </w:rPr>
        <w:lastRenderedPageBreak/>
        <w:t>Not authorized alternative offers</w:t>
      </w:r>
    </w:p>
    <w:p w14:paraId="684EA71D" w14:textId="0DE2B5A7"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 xml:space="preserve">The </w:t>
      </w:r>
      <w:r w:rsidR="0034751B" w:rsidRPr="009B49F4">
        <w:rPr>
          <w:rFonts w:ascii="Times New Roman" w:hAnsi="Times New Roman" w:cs="Times New Roman"/>
          <w:sz w:val="24"/>
          <w:szCs w:val="24"/>
        </w:rPr>
        <w:t>tender</w:t>
      </w:r>
      <w:r w:rsidRPr="009B49F4">
        <w:rPr>
          <w:rFonts w:ascii="Times New Roman" w:hAnsi="Times New Roman" w:cs="Times New Roman"/>
          <w:sz w:val="24"/>
          <w:szCs w:val="24"/>
        </w:rPr>
        <w:t xml:space="preserve"> will ask the bidder to complete its offer in 2 days after notification by NLA. If the offer is still incomplete after this deadline.</w:t>
      </w:r>
    </w:p>
    <w:p w14:paraId="2C6DF295" w14:textId="77777777"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 xml:space="preserve">All types of documents related to the economic evaluation of the offer </w:t>
      </w:r>
      <w:proofErr w:type="gramStart"/>
      <w:r w:rsidRPr="009B49F4">
        <w:rPr>
          <w:rFonts w:ascii="Times New Roman" w:hAnsi="Times New Roman" w:cs="Times New Roman"/>
          <w:sz w:val="24"/>
          <w:szCs w:val="24"/>
        </w:rPr>
        <w:t>on the basis of</w:t>
      </w:r>
      <w:proofErr w:type="gramEnd"/>
      <w:r w:rsidRPr="009B49F4">
        <w:rPr>
          <w:rFonts w:ascii="Times New Roman" w:hAnsi="Times New Roman" w:cs="Times New Roman"/>
          <w:sz w:val="24"/>
          <w:szCs w:val="24"/>
        </w:rPr>
        <w:t xml:space="preserve"> the award criteria cannot be submitted or completed after the deadline for submission. Offers missing such documents will be excluded from the tender process.</w:t>
      </w:r>
    </w:p>
    <w:p w14:paraId="10FFF8F3" w14:textId="4B19B79F" w:rsidR="00B64A95" w:rsidRPr="009B49F4" w:rsidRDefault="00B64A95" w:rsidP="006F52FE">
      <w:pPr>
        <w:pStyle w:val="ListParagraph"/>
        <w:numPr>
          <w:ilvl w:val="0"/>
          <w:numId w:val="5"/>
        </w:numPr>
        <w:outlineLvl w:val="1"/>
        <w:rPr>
          <w:rFonts w:ascii="Times New Roman" w:hAnsi="Times New Roman" w:cs="Times New Roman"/>
          <w:b/>
          <w:bCs/>
          <w:sz w:val="24"/>
          <w:szCs w:val="24"/>
        </w:rPr>
      </w:pPr>
      <w:bookmarkStart w:id="19" w:name="_Toc226545476"/>
      <w:r w:rsidRPr="009B49F4">
        <w:rPr>
          <w:rFonts w:ascii="Times New Roman" w:hAnsi="Times New Roman" w:cs="Times New Roman"/>
          <w:b/>
          <w:bCs/>
          <w:sz w:val="24"/>
          <w:szCs w:val="24"/>
        </w:rPr>
        <w:t>Instructions for the bidder</w:t>
      </w:r>
      <w:bookmarkEnd w:id="19"/>
    </w:p>
    <w:p w14:paraId="46FE4C4E" w14:textId="7B80BE77" w:rsidR="00B64A95" w:rsidRPr="009B49F4" w:rsidRDefault="00B64A95" w:rsidP="004936A2">
      <w:pPr>
        <w:pStyle w:val="ListParagraph"/>
        <w:numPr>
          <w:ilvl w:val="0"/>
          <w:numId w:val="8"/>
        </w:numPr>
        <w:rPr>
          <w:rFonts w:ascii="Times New Roman" w:hAnsi="Times New Roman" w:cs="Times New Roman"/>
          <w:sz w:val="24"/>
          <w:szCs w:val="24"/>
        </w:rPr>
      </w:pPr>
      <w:r w:rsidRPr="009B49F4">
        <w:rPr>
          <w:rFonts w:ascii="Times New Roman" w:hAnsi="Times New Roman" w:cs="Times New Roman"/>
          <w:sz w:val="24"/>
          <w:szCs w:val="24"/>
        </w:rPr>
        <w:t>All correspondence and documents related to the quotation procedure, contracts and reporting must be made in English.</w:t>
      </w:r>
    </w:p>
    <w:p w14:paraId="24C237DC" w14:textId="6EF36E48" w:rsidR="00B64A95" w:rsidRPr="009B49F4" w:rsidRDefault="00B64A95" w:rsidP="004936A2">
      <w:pPr>
        <w:pStyle w:val="ListParagraph"/>
        <w:numPr>
          <w:ilvl w:val="0"/>
          <w:numId w:val="8"/>
        </w:numPr>
        <w:rPr>
          <w:rFonts w:ascii="Times New Roman" w:hAnsi="Times New Roman" w:cs="Times New Roman"/>
          <w:sz w:val="24"/>
          <w:szCs w:val="24"/>
        </w:rPr>
      </w:pPr>
      <w:r w:rsidRPr="009B49F4">
        <w:rPr>
          <w:rFonts w:ascii="Times New Roman" w:hAnsi="Times New Roman" w:cs="Times New Roman"/>
          <w:sz w:val="24"/>
          <w:szCs w:val="24"/>
        </w:rPr>
        <w:t xml:space="preserve">All bids must be submitted electronically in PDF format to </w:t>
      </w:r>
      <w:hyperlink r:id="rId8" w:history="1">
        <w:r w:rsidR="009B49F4" w:rsidRPr="009B49F4">
          <w:rPr>
            <w:rStyle w:val="Hyperlink"/>
            <w:rFonts w:ascii="Times New Roman" w:hAnsi="Times New Roman" w:cs="Times New Roman"/>
            <w:sz w:val="24"/>
            <w:szCs w:val="24"/>
          </w:rPr>
          <w:t>procurement@nla.so</w:t>
        </w:r>
      </w:hyperlink>
      <w:r w:rsidR="009B49F4" w:rsidRPr="009B49F4">
        <w:rPr>
          <w:rFonts w:ascii="Times New Roman" w:hAnsi="Times New Roman" w:cs="Times New Roman"/>
          <w:sz w:val="24"/>
          <w:szCs w:val="24"/>
        </w:rPr>
        <w:t xml:space="preserve"> </w:t>
      </w:r>
      <w:r w:rsidRPr="009B49F4">
        <w:rPr>
          <w:rFonts w:ascii="Times New Roman" w:hAnsi="Times New Roman" w:cs="Times New Roman"/>
          <w:sz w:val="24"/>
          <w:szCs w:val="24"/>
        </w:rPr>
        <w:t xml:space="preserve"> before 11:59 pm on 21st April 2026.</w:t>
      </w:r>
    </w:p>
    <w:p w14:paraId="49E5BF80" w14:textId="15C42E85" w:rsidR="00B64A95" w:rsidRPr="009B49F4" w:rsidRDefault="00B64A95" w:rsidP="004936A2">
      <w:pPr>
        <w:pStyle w:val="ListParagraph"/>
        <w:numPr>
          <w:ilvl w:val="0"/>
          <w:numId w:val="8"/>
        </w:numPr>
        <w:rPr>
          <w:rFonts w:ascii="Times New Roman" w:hAnsi="Times New Roman" w:cs="Times New Roman"/>
          <w:sz w:val="24"/>
          <w:szCs w:val="24"/>
        </w:rPr>
      </w:pPr>
      <w:r w:rsidRPr="009B49F4">
        <w:rPr>
          <w:rFonts w:ascii="Times New Roman" w:hAnsi="Times New Roman" w:cs="Times New Roman"/>
          <w:sz w:val="24"/>
          <w:szCs w:val="24"/>
        </w:rPr>
        <w:t xml:space="preserve">The subject line of the email must clearly state the tender reference number: NLA_SOM_FWA_001/2026- </w:t>
      </w:r>
      <w:r w:rsidR="009B49F4" w:rsidRPr="009B49F4">
        <w:rPr>
          <w:rFonts w:ascii="Times New Roman" w:hAnsi="Times New Roman" w:cs="Times New Roman"/>
          <w:sz w:val="24"/>
          <w:szCs w:val="24"/>
        </w:rPr>
        <w:t>Air ticket</w:t>
      </w:r>
      <w:r w:rsidR="008B50D7" w:rsidRPr="009B49F4">
        <w:rPr>
          <w:rFonts w:ascii="Times New Roman" w:hAnsi="Times New Roman" w:cs="Times New Roman"/>
          <w:sz w:val="24"/>
          <w:szCs w:val="24"/>
        </w:rPr>
        <w:t xml:space="preserve"> </w:t>
      </w:r>
      <w:r w:rsidR="0034751B" w:rsidRPr="009B49F4">
        <w:rPr>
          <w:rFonts w:ascii="Times New Roman" w:hAnsi="Times New Roman" w:cs="Times New Roman"/>
          <w:sz w:val="24"/>
          <w:szCs w:val="24"/>
        </w:rPr>
        <w:t>Services for</w:t>
      </w:r>
      <w:r w:rsidRPr="009B49F4">
        <w:rPr>
          <w:rFonts w:ascii="Times New Roman" w:hAnsi="Times New Roman" w:cs="Times New Roman"/>
          <w:sz w:val="24"/>
          <w:szCs w:val="24"/>
        </w:rPr>
        <w:t xml:space="preserve"> NLA </w:t>
      </w:r>
    </w:p>
    <w:p w14:paraId="0DF05D68" w14:textId="0CD4102E" w:rsidR="00B64A95" w:rsidRPr="009B49F4" w:rsidRDefault="00B64A95" w:rsidP="004936A2">
      <w:pPr>
        <w:pStyle w:val="ListParagraph"/>
        <w:numPr>
          <w:ilvl w:val="0"/>
          <w:numId w:val="8"/>
        </w:numPr>
        <w:rPr>
          <w:rFonts w:ascii="Times New Roman" w:hAnsi="Times New Roman" w:cs="Times New Roman"/>
          <w:sz w:val="24"/>
          <w:szCs w:val="24"/>
        </w:rPr>
      </w:pPr>
      <w:r w:rsidRPr="009B49F4">
        <w:rPr>
          <w:rFonts w:ascii="Times New Roman" w:hAnsi="Times New Roman" w:cs="Times New Roman"/>
          <w:sz w:val="24"/>
          <w:szCs w:val="24"/>
        </w:rPr>
        <w:t>Bidders must ensure that all required documents are attached and properly signed and stamped where applicable.</w:t>
      </w:r>
    </w:p>
    <w:p w14:paraId="593C1255" w14:textId="6C29CA13" w:rsidR="00B64A95" w:rsidRPr="009B49F4" w:rsidRDefault="00B64A95" w:rsidP="004936A2">
      <w:pPr>
        <w:pStyle w:val="ListParagraph"/>
        <w:numPr>
          <w:ilvl w:val="0"/>
          <w:numId w:val="8"/>
        </w:numPr>
        <w:rPr>
          <w:rFonts w:ascii="Times New Roman" w:hAnsi="Times New Roman" w:cs="Times New Roman"/>
          <w:sz w:val="24"/>
          <w:szCs w:val="24"/>
        </w:rPr>
      </w:pPr>
      <w:r w:rsidRPr="009B49F4">
        <w:rPr>
          <w:rFonts w:ascii="Times New Roman" w:hAnsi="Times New Roman" w:cs="Times New Roman"/>
          <w:sz w:val="24"/>
          <w:szCs w:val="24"/>
        </w:rPr>
        <w:t>Late submissions received after the deadline will not be considered.</w:t>
      </w:r>
    </w:p>
    <w:p w14:paraId="70981F84" w14:textId="55ACFA27" w:rsidR="00B64A95" w:rsidRPr="009B49F4" w:rsidRDefault="00B64A95" w:rsidP="004936A2">
      <w:pPr>
        <w:pStyle w:val="ListParagraph"/>
        <w:numPr>
          <w:ilvl w:val="0"/>
          <w:numId w:val="8"/>
        </w:numPr>
        <w:rPr>
          <w:rFonts w:ascii="Times New Roman" w:hAnsi="Times New Roman" w:cs="Times New Roman"/>
          <w:sz w:val="24"/>
          <w:szCs w:val="24"/>
        </w:rPr>
      </w:pPr>
      <w:r w:rsidRPr="009B49F4">
        <w:rPr>
          <w:rFonts w:ascii="Times New Roman" w:hAnsi="Times New Roman" w:cs="Times New Roman"/>
          <w:sz w:val="24"/>
          <w:szCs w:val="24"/>
        </w:rPr>
        <w:t xml:space="preserve">Please send all further questions and inquiries at the following address </w:t>
      </w:r>
      <w:hyperlink r:id="rId9" w:history="1">
        <w:r w:rsidR="004936A2" w:rsidRPr="009B49F4">
          <w:rPr>
            <w:rStyle w:val="Hyperlink"/>
            <w:rFonts w:ascii="Times New Roman" w:hAnsi="Times New Roman" w:cs="Times New Roman"/>
            <w:sz w:val="24"/>
            <w:szCs w:val="24"/>
          </w:rPr>
          <w:t>procurement@nla.so</w:t>
        </w:r>
      </w:hyperlink>
      <w:r w:rsidR="004936A2" w:rsidRPr="009B49F4">
        <w:rPr>
          <w:rFonts w:ascii="Times New Roman" w:hAnsi="Times New Roman" w:cs="Times New Roman"/>
          <w:sz w:val="24"/>
          <w:szCs w:val="24"/>
        </w:rPr>
        <w:t xml:space="preserve"> </w:t>
      </w:r>
    </w:p>
    <w:p w14:paraId="16FE0696" w14:textId="515EDC12" w:rsidR="00B64A95" w:rsidRPr="009B49F4" w:rsidRDefault="00B64A95" w:rsidP="004936A2">
      <w:pPr>
        <w:pStyle w:val="ListParagraph"/>
        <w:numPr>
          <w:ilvl w:val="0"/>
          <w:numId w:val="8"/>
        </w:numPr>
        <w:rPr>
          <w:rFonts w:ascii="Times New Roman" w:hAnsi="Times New Roman" w:cs="Times New Roman"/>
          <w:sz w:val="24"/>
          <w:szCs w:val="24"/>
        </w:rPr>
      </w:pPr>
      <w:r w:rsidRPr="009B49F4">
        <w:rPr>
          <w:rFonts w:ascii="Times New Roman" w:hAnsi="Times New Roman" w:cs="Times New Roman"/>
          <w:sz w:val="24"/>
          <w:szCs w:val="24"/>
        </w:rPr>
        <w:t>To maintain equal treatment among the bidders, all questions and answers asked before the submission deadline will be transferred to all applicants.</w:t>
      </w:r>
    </w:p>
    <w:p w14:paraId="2A4F773E" w14:textId="4D78BE08" w:rsidR="00B64A95" w:rsidRPr="009B49F4" w:rsidRDefault="00B64A95" w:rsidP="004936A2">
      <w:pPr>
        <w:pStyle w:val="ListParagraph"/>
        <w:numPr>
          <w:ilvl w:val="0"/>
          <w:numId w:val="8"/>
        </w:numPr>
        <w:rPr>
          <w:rFonts w:ascii="Times New Roman" w:hAnsi="Times New Roman" w:cs="Times New Roman"/>
          <w:sz w:val="24"/>
          <w:szCs w:val="24"/>
        </w:rPr>
      </w:pPr>
      <w:r w:rsidRPr="009B49F4">
        <w:rPr>
          <w:rFonts w:ascii="Times New Roman" w:hAnsi="Times New Roman" w:cs="Times New Roman"/>
          <w:sz w:val="24"/>
          <w:szCs w:val="24"/>
        </w:rPr>
        <w:t xml:space="preserve">The price of the offer must be </w:t>
      </w:r>
      <w:proofErr w:type="gramStart"/>
      <w:r w:rsidRPr="009B49F4">
        <w:rPr>
          <w:rFonts w:ascii="Times New Roman" w:hAnsi="Times New Roman" w:cs="Times New Roman"/>
          <w:sz w:val="24"/>
          <w:szCs w:val="24"/>
        </w:rPr>
        <w:t>indicated</w:t>
      </w:r>
      <w:proofErr w:type="gramEnd"/>
      <w:r w:rsidRPr="009B49F4">
        <w:rPr>
          <w:rFonts w:ascii="Times New Roman" w:hAnsi="Times New Roman" w:cs="Times New Roman"/>
          <w:sz w:val="24"/>
          <w:szCs w:val="24"/>
        </w:rPr>
        <w:t xml:space="preserve"> in USD.</w:t>
      </w:r>
    </w:p>
    <w:p w14:paraId="459E5BB1" w14:textId="406C6C0F" w:rsidR="00B64A95" w:rsidRPr="009B49F4" w:rsidRDefault="00B64A95" w:rsidP="004936A2">
      <w:pPr>
        <w:pStyle w:val="ListParagraph"/>
        <w:numPr>
          <w:ilvl w:val="0"/>
          <w:numId w:val="8"/>
        </w:numPr>
        <w:rPr>
          <w:rFonts w:ascii="Times New Roman" w:hAnsi="Times New Roman" w:cs="Times New Roman"/>
          <w:sz w:val="24"/>
          <w:szCs w:val="24"/>
        </w:rPr>
      </w:pPr>
      <w:r w:rsidRPr="009B49F4">
        <w:rPr>
          <w:rFonts w:ascii="Times New Roman" w:hAnsi="Times New Roman" w:cs="Times New Roman"/>
          <w:sz w:val="24"/>
          <w:szCs w:val="24"/>
        </w:rPr>
        <w:t>Prices must include transportation costs. Bidders must bear other service-related costs to the service provision e.g., taxation, contributions and extra.</w:t>
      </w:r>
    </w:p>
    <w:p w14:paraId="044BAB67" w14:textId="77777777" w:rsidR="004936A2" w:rsidRPr="009B49F4" w:rsidRDefault="00B64A95" w:rsidP="004936A2">
      <w:pPr>
        <w:pStyle w:val="ListParagraph"/>
        <w:numPr>
          <w:ilvl w:val="0"/>
          <w:numId w:val="8"/>
        </w:numPr>
        <w:rPr>
          <w:rFonts w:ascii="Times New Roman" w:hAnsi="Times New Roman" w:cs="Times New Roman"/>
          <w:sz w:val="24"/>
          <w:szCs w:val="24"/>
        </w:rPr>
      </w:pPr>
      <w:r w:rsidRPr="009B49F4">
        <w:rPr>
          <w:rFonts w:ascii="Times New Roman" w:hAnsi="Times New Roman" w:cs="Times New Roman"/>
          <w:sz w:val="24"/>
          <w:szCs w:val="24"/>
        </w:rPr>
        <w:t>Contract performance by subcontractors is only permissible with the prior written consent of the client.</w:t>
      </w:r>
    </w:p>
    <w:p w14:paraId="40D1667B" w14:textId="228B2F9D" w:rsidR="00B64A95" w:rsidRPr="009B49F4" w:rsidRDefault="00B64A95" w:rsidP="00B64A95">
      <w:pPr>
        <w:pStyle w:val="ListParagraph"/>
        <w:numPr>
          <w:ilvl w:val="0"/>
          <w:numId w:val="8"/>
        </w:numPr>
        <w:rPr>
          <w:rFonts w:ascii="Times New Roman" w:hAnsi="Times New Roman" w:cs="Times New Roman"/>
          <w:sz w:val="24"/>
          <w:szCs w:val="24"/>
        </w:rPr>
      </w:pPr>
      <w:r w:rsidRPr="009B49F4">
        <w:rPr>
          <w:rFonts w:ascii="Times New Roman" w:hAnsi="Times New Roman" w:cs="Times New Roman"/>
          <w:sz w:val="24"/>
          <w:szCs w:val="24"/>
        </w:rPr>
        <w:t xml:space="preserve">The bidder can withdraw and change its offer at any time until the deadline for the submission. All offers submitted </w:t>
      </w:r>
      <w:proofErr w:type="gramStart"/>
      <w:r w:rsidRPr="009B49F4">
        <w:rPr>
          <w:rFonts w:ascii="Times New Roman" w:hAnsi="Times New Roman" w:cs="Times New Roman"/>
          <w:sz w:val="24"/>
          <w:szCs w:val="24"/>
        </w:rPr>
        <w:t>at the moment</w:t>
      </w:r>
      <w:proofErr w:type="gramEnd"/>
      <w:r w:rsidRPr="009B49F4">
        <w:rPr>
          <w:rFonts w:ascii="Times New Roman" w:hAnsi="Times New Roman" w:cs="Times New Roman"/>
          <w:sz w:val="24"/>
          <w:szCs w:val="24"/>
        </w:rPr>
        <w:t xml:space="preserve"> of the submission deadline are final.</w:t>
      </w:r>
    </w:p>
    <w:p w14:paraId="1F10961A" w14:textId="77777777" w:rsidR="004936A2" w:rsidRPr="009B49F4" w:rsidRDefault="004936A2" w:rsidP="004936A2">
      <w:pPr>
        <w:pStyle w:val="ListParagraph"/>
        <w:ind w:left="360"/>
        <w:rPr>
          <w:rFonts w:ascii="Times New Roman" w:hAnsi="Times New Roman" w:cs="Times New Roman"/>
          <w:sz w:val="24"/>
          <w:szCs w:val="24"/>
        </w:rPr>
      </w:pPr>
    </w:p>
    <w:p w14:paraId="3C555B8B" w14:textId="42E69C57" w:rsidR="00B64A95" w:rsidRPr="009B49F4" w:rsidRDefault="000663C4" w:rsidP="009B49F4">
      <w:pPr>
        <w:pStyle w:val="ListParagraph"/>
        <w:numPr>
          <w:ilvl w:val="0"/>
          <w:numId w:val="1"/>
        </w:numPr>
        <w:outlineLvl w:val="0"/>
        <w:rPr>
          <w:rFonts w:ascii="Times New Roman" w:hAnsi="Times New Roman" w:cs="Times New Roman"/>
          <w:b/>
          <w:bCs/>
          <w:sz w:val="24"/>
          <w:szCs w:val="24"/>
        </w:rPr>
      </w:pPr>
      <w:r w:rsidRPr="009B49F4">
        <w:rPr>
          <w:rFonts w:ascii="Times New Roman" w:hAnsi="Times New Roman" w:cs="Times New Roman"/>
          <w:b/>
          <w:bCs/>
          <w:sz w:val="24"/>
          <w:szCs w:val="24"/>
        </w:rPr>
        <w:br w:type="column"/>
      </w:r>
      <w:bookmarkStart w:id="20" w:name="_Toc226545477"/>
      <w:r w:rsidR="00B64A95" w:rsidRPr="009B49F4">
        <w:rPr>
          <w:rFonts w:ascii="Times New Roman" w:hAnsi="Times New Roman" w:cs="Times New Roman"/>
          <w:b/>
          <w:bCs/>
          <w:sz w:val="24"/>
          <w:szCs w:val="24"/>
        </w:rPr>
        <w:lastRenderedPageBreak/>
        <w:t>Requirements for the bidder / Eligibility of the bidders</w:t>
      </w:r>
      <w:bookmarkEnd w:id="20"/>
    </w:p>
    <w:p w14:paraId="52F2EBF9" w14:textId="0EBF90DD" w:rsidR="004936A2"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 xml:space="preserve"> This tender is addressed to </w:t>
      </w:r>
      <w:r w:rsidR="0034751B">
        <w:rPr>
          <w:rFonts w:ascii="Times New Roman" w:hAnsi="Times New Roman" w:cs="Times New Roman"/>
          <w:sz w:val="24"/>
          <w:szCs w:val="24"/>
        </w:rPr>
        <w:t>Air ticket</w:t>
      </w:r>
      <w:r w:rsidRPr="009B49F4">
        <w:rPr>
          <w:rFonts w:ascii="Times New Roman" w:hAnsi="Times New Roman" w:cs="Times New Roman"/>
          <w:sz w:val="24"/>
          <w:szCs w:val="24"/>
        </w:rPr>
        <w:t xml:space="preserve"> providers in the Kismayo district in Jubaland region, Somalia. Bidders must meet these eligibility criteria to be considered for the award:</w:t>
      </w:r>
    </w:p>
    <w:tbl>
      <w:tblPr>
        <w:tblStyle w:val="TableGrid"/>
        <w:tblW w:w="9355" w:type="dxa"/>
        <w:tblLook w:val="04A0" w:firstRow="1" w:lastRow="0" w:firstColumn="1" w:lastColumn="0" w:noHBand="0" w:noVBand="1"/>
      </w:tblPr>
      <w:tblGrid>
        <w:gridCol w:w="630"/>
        <w:gridCol w:w="8725"/>
      </w:tblGrid>
      <w:tr w:rsidR="004936A2" w:rsidRPr="009B49F4" w14:paraId="00FF2E33" w14:textId="77777777" w:rsidTr="0042764E">
        <w:tc>
          <w:tcPr>
            <w:tcW w:w="630" w:type="dxa"/>
          </w:tcPr>
          <w:p w14:paraId="6CEBDAEF" w14:textId="16AB7343" w:rsidR="004936A2" w:rsidRPr="009B49F4" w:rsidRDefault="004936A2" w:rsidP="00B64A95">
            <w:pPr>
              <w:rPr>
                <w:rFonts w:ascii="Times New Roman" w:hAnsi="Times New Roman" w:cs="Times New Roman"/>
                <w:sz w:val="24"/>
                <w:szCs w:val="24"/>
              </w:rPr>
            </w:pPr>
            <w:r w:rsidRPr="009B49F4">
              <w:rPr>
                <w:rFonts w:ascii="Times New Roman" w:hAnsi="Times New Roman" w:cs="Times New Roman"/>
                <w:sz w:val="24"/>
                <w:szCs w:val="24"/>
              </w:rPr>
              <w:t>No</w:t>
            </w:r>
          </w:p>
        </w:tc>
        <w:tc>
          <w:tcPr>
            <w:tcW w:w="8725" w:type="dxa"/>
          </w:tcPr>
          <w:p w14:paraId="1669C47C" w14:textId="77777777" w:rsidR="004936A2" w:rsidRPr="009B49F4" w:rsidRDefault="004936A2" w:rsidP="004936A2">
            <w:pPr>
              <w:rPr>
                <w:rFonts w:ascii="Times New Roman" w:hAnsi="Times New Roman" w:cs="Times New Roman"/>
                <w:sz w:val="24"/>
                <w:szCs w:val="24"/>
              </w:rPr>
            </w:pPr>
            <w:r w:rsidRPr="009B49F4">
              <w:rPr>
                <w:rFonts w:ascii="Times New Roman" w:hAnsi="Times New Roman" w:cs="Times New Roman"/>
                <w:sz w:val="24"/>
                <w:szCs w:val="24"/>
              </w:rPr>
              <w:t>Description</w:t>
            </w:r>
          </w:p>
          <w:p w14:paraId="2F3AE20F" w14:textId="77777777" w:rsidR="004936A2" w:rsidRPr="009B49F4" w:rsidRDefault="004936A2" w:rsidP="00B64A95">
            <w:pPr>
              <w:rPr>
                <w:rFonts w:ascii="Times New Roman" w:hAnsi="Times New Roman" w:cs="Times New Roman"/>
                <w:sz w:val="24"/>
                <w:szCs w:val="24"/>
              </w:rPr>
            </w:pPr>
          </w:p>
        </w:tc>
      </w:tr>
      <w:tr w:rsidR="004936A2" w:rsidRPr="009B49F4" w14:paraId="18F3C9B9" w14:textId="77777777" w:rsidTr="0042764E">
        <w:tc>
          <w:tcPr>
            <w:tcW w:w="630" w:type="dxa"/>
          </w:tcPr>
          <w:p w14:paraId="589BF859" w14:textId="4A71941A" w:rsidR="004936A2" w:rsidRPr="009B49F4" w:rsidRDefault="004936A2" w:rsidP="00B64A95">
            <w:pPr>
              <w:rPr>
                <w:rFonts w:ascii="Times New Roman" w:hAnsi="Times New Roman" w:cs="Times New Roman"/>
                <w:sz w:val="24"/>
                <w:szCs w:val="24"/>
              </w:rPr>
            </w:pPr>
            <w:r w:rsidRPr="009B49F4">
              <w:rPr>
                <w:rFonts w:ascii="Times New Roman" w:hAnsi="Times New Roman" w:cs="Times New Roman"/>
                <w:sz w:val="24"/>
                <w:szCs w:val="24"/>
              </w:rPr>
              <w:t>1</w:t>
            </w:r>
          </w:p>
        </w:tc>
        <w:tc>
          <w:tcPr>
            <w:tcW w:w="8725" w:type="dxa"/>
          </w:tcPr>
          <w:p w14:paraId="72935369" w14:textId="04041CD5" w:rsidR="004936A2" w:rsidRPr="009B49F4" w:rsidRDefault="004936A2" w:rsidP="00B64A95">
            <w:pPr>
              <w:rPr>
                <w:rFonts w:ascii="Times New Roman" w:hAnsi="Times New Roman" w:cs="Times New Roman"/>
                <w:sz w:val="24"/>
                <w:szCs w:val="24"/>
              </w:rPr>
            </w:pPr>
            <w:r w:rsidRPr="009B49F4">
              <w:rPr>
                <w:rFonts w:ascii="Times New Roman" w:hAnsi="Times New Roman" w:cs="Times New Roman"/>
                <w:sz w:val="24"/>
                <w:szCs w:val="24"/>
              </w:rPr>
              <w:t>Filled, Technical Compliance Checklist Annex I.</w:t>
            </w:r>
          </w:p>
        </w:tc>
      </w:tr>
      <w:tr w:rsidR="004936A2" w:rsidRPr="009B49F4" w14:paraId="713C78E1" w14:textId="77777777" w:rsidTr="0042764E">
        <w:tc>
          <w:tcPr>
            <w:tcW w:w="630" w:type="dxa"/>
          </w:tcPr>
          <w:p w14:paraId="5B8E8B4F" w14:textId="024B7D38" w:rsidR="004936A2" w:rsidRPr="009B49F4" w:rsidRDefault="004936A2" w:rsidP="00B64A95">
            <w:pPr>
              <w:rPr>
                <w:rFonts w:ascii="Times New Roman" w:hAnsi="Times New Roman" w:cs="Times New Roman"/>
                <w:sz w:val="24"/>
                <w:szCs w:val="24"/>
              </w:rPr>
            </w:pPr>
            <w:r w:rsidRPr="009B49F4">
              <w:rPr>
                <w:rFonts w:ascii="Times New Roman" w:hAnsi="Times New Roman" w:cs="Times New Roman"/>
                <w:sz w:val="24"/>
                <w:szCs w:val="24"/>
              </w:rPr>
              <w:t>2</w:t>
            </w:r>
          </w:p>
        </w:tc>
        <w:tc>
          <w:tcPr>
            <w:tcW w:w="8725" w:type="dxa"/>
          </w:tcPr>
          <w:p w14:paraId="06832C05" w14:textId="38092719" w:rsidR="004936A2" w:rsidRPr="009B49F4" w:rsidRDefault="004936A2" w:rsidP="00B64A95">
            <w:pPr>
              <w:rPr>
                <w:rFonts w:ascii="Times New Roman" w:hAnsi="Times New Roman" w:cs="Times New Roman"/>
                <w:sz w:val="24"/>
                <w:szCs w:val="24"/>
              </w:rPr>
            </w:pPr>
            <w:r w:rsidRPr="009B49F4">
              <w:rPr>
                <w:rFonts w:ascii="Times New Roman" w:hAnsi="Times New Roman" w:cs="Times New Roman"/>
                <w:sz w:val="24"/>
                <w:szCs w:val="24"/>
              </w:rPr>
              <w:t>Filled, signed and stamped annex II of contractor declaration</w:t>
            </w:r>
          </w:p>
        </w:tc>
      </w:tr>
      <w:tr w:rsidR="004936A2" w:rsidRPr="009B49F4" w14:paraId="284CD9C3" w14:textId="77777777" w:rsidTr="0042764E">
        <w:tc>
          <w:tcPr>
            <w:tcW w:w="630" w:type="dxa"/>
          </w:tcPr>
          <w:p w14:paraId="37F6515D" w14:textId="250F83AB" w:rsidR="004936A2" w:rsidRPr="009B49F4" w:rsidRDefault="004936A2" w:rsidP="00B64A95">
            <w:pPr>
              <w:rPr>
                <w:rFonts w:ascii="Times New Roman" w:hAnsi="Times New Roman" w:cs="Times New Roman"/>
                <w:sz w:val="24"/>
                <w:szCs w:val="24"/>
              </w:rPr>
            </w:pPr>
            <w:r w:rsidRPr="009B49F4">
              <w:rPr>
                <w:rFonts w:ascii="Times New Roman" w:hAnsi="Times New Roman" w:cs="Times New Roman"/>
                <w:sz w:val="24"/>
                <w:szCs w:val="24"/>
              </w:rPr>
              <w:t>3</w:t>
            </w:r>
          </w:p>
        </w:tc>
        <w:tc>
          <w:tcPr>
            <w:tcW w:w="8725" w:type="dxa"/>
          </w:tcPr>
          <w:p w14:paraId="7F9C3FE9" w14:textId="42332F3A" w:rsidR="004936A2" w:rsidRPr="009B49F4" w:rsidRDefault="004936A2" w:rsidP="00B64A95">
            <w:pPr>
              <w:rPr>
                <w:rFonts w:ascii="Times New Roman" w:hAnsi="Times New Roman" w:cs="Times New Roman"/>
                <w:sz w:val="24"/>
                <w:szCs w:val="24"/>
              </w:rPr>
            </w:pPr>
            <w:r w:rsidRPr="009B49F4">
              <w:rPr>
                <w:rFonts w:ascii="Times New Roman" w:hAnsi="Times New Roman" w:cs="Times New Roman"/>
                <w:sz w:val="24"/>
                <w:szCs w:val="24"/>
              </w:rPr>
              <w:t>Filled, signed and stamped annex III of declaration of honor</w:t>
            </w:r>
          </w:p>
        </w:tc>
      </w:tr>
      <w:tr w:rsidR="004936A2" w:rsidRPr="009B49F4" w14:paraId="5F4C6CDC" w14:textId="77777777" w:rsidTr="0042764E">
        <w:tc>
          <w:tcPr>
            <w:tcW w:w="630" w:type="dxa"/>
          </w:tcPr>
          <w:p w14:paraId="274ADB18" w14:textId="5F3B050C" w:rsidR="004936A2" w:rsidRPr="009B49F4" w:rsidRDefault="004936A2" w:rsidP="00B64A95">
            <w:pPr>
              <w:rPr>
                <w:rFonts w:ascii="Times New Roman" w:hAnsi="Times New Roman" w:cs="Times New Roman"/>
                <w:sz w:val="24"/>
                <w:szCs w:val="24"/>
              </w:rPr>
            </w:pPr>
            <w:r w:rsidRPr="009B49F4">
              <w:rPr>
                <w:rFonts w:ascii="Times New Roman" w:hAnsi="Times New Roman" w:cs="Times New Roman"/>
                <w:sz w:val="24"/>
                <w:szCs w:val="24"/>
              </w:rPr>
              <w:t>4</w:t>
            </w:r>
          </w:p>
        </w:tc>
        <w:tc>
          <w:tcPr>
            <w:tcW w:w="8725" w:type="dxa"/>
          </w:tcPr>
          <w:p w14:paraId="7DC3E59B" w14:textId="268A52D3" w:rsidR="004936A2" w:rsidRPr="009B49F4" w:rsidRDefault="0042764E" w:rsidP="00B64A95">
            <w:pPr>
              <w:rPr>
                <w:rFonts w:ascii="Times New Roman" w:hAnsi="Times New Roman" w:cs="Times New Roman"/>
                <w:sz w:val="24"/>
                <w:szCs w:val="24"/>
              </w:rPr>
            </w:pPr>
            <w:r w:rsidRPr="009B49F4">
              <w:rPr>
                <w:rFonts w:ascii="Times New Roman" w:hAnsi="Times New Roman" w:cs="Times New Roman"/>
                <w:sz w:val="24"/>
                <w:szCs w:val="24"/>
              </w:rPr>
              <w:t>Filled signed and stamped annex IV of anti- fraud and corruption declaration</w:t>
            </w:r>
          </w:p>
        </w:tc>
      </w:tr>
      <w:tr w:rsidR="004936A2" w:rsidRPr="009B49F4" w14:paraId="4E5872CB" w14:textId="77777777" w:rsidTr="0042764E">
        <w:tc>
          <w:tcPr>
            <w:tcW w:w="630" w:type="dxa"/>
          </w:tcPr>
          <w:p w14:paraId="0C61ECAD" w14:textId="2E698A54" w:rsidR="004936A2" w:rsidRPr="009B49F4" w:rsidRDefault="004936A2" w:rsidP="00B64A95">
            <w:pPr>
              <w:rPr>
                <w:rFonts w:ascii="Times New Roman" w:hAnsi="Times New Roman" w:cs="Times New Roman"/>
                <w:sz w:val="24"/>
                <w:szCs w:val="24"/>
              </w:rPr>
            </w:pPr>
            <w:r w:rsidRPr="009B49F4">
              <w:rPr>
                <w:rFonts w:ascii="Times New Roman" w:hAnsi="Times New Roman" w:cs="Times New Roman"/>
                <w:sz w:val="24"/>
                <w:szCs w:val="24"/>
              </w:rPr>
              <w:t>5</w:t>
            </w:r>
          </w:p>
        </w:tc>
        <w:tc>
          <w:tcPr>
            <w:tcW w:w="8725" w:type="dxa"/>
          </w:tcPr>
          <w:p w14:paraId="23C16BFC" w14:textId="1E63B52E" w:rsidR="004936A2" w:rsidRPr="009B49F4" w:rsidRDefault="0042764E" w:rsidP="00B64A95">
            <w:pPr>
              <w:rPr>
                <w:rFonts w:ascii="Times New Roman" w:hAnsi="Times New Roman" w:cs="Times New Roman"/>
                <w:sz w:val="24"/>
                <w:szCs w:val="24"/>
              </w:rPr>
            </w:pPr>
            <w:r w:rsidRPr="009B49F4">
              <w:rPr>
                <w:rFonts w:ascii="Times New Roman" w:hAnsi="Times New Roman" w:cs="Times New Roman"/>
                <w:sz w:val="24"/>
                <w:szCs w:val="24"/>
              </w:rPr>
              <w:t>Filled signed and stamped annex IV of anti- fraud and corruption declaration</w:t>
            </w:r>
          </w:p>
        </w:tc>
      </w:tr>
      <w:tr w:rsidR="004936A2" w:rsidRPr="009B49F4" w14:paraId="75FE0DEF" w14:textId="77777777" w:rsidTr="0042764E">
        <w:tc>
          <w:tcPr>
            <w:tcW w:w="630" w:type="dxa"/>
          </w:tcPr>
          <w:p w14:paraId="280D9D00" w14:textId="21EC7FC6" w:rsidR="004936A2" w:rsidRPr="009B49F4" w:rsidRDefault="004936A2" w:rsidP="00B64A95">
            <w:pPr>
              <w:rPr>
                <w:rFonts w:ascii="Times New Roman" w:hAnsi="Times New Roman" w:cs="Times New Roman"/>
                <w:sz w:val="24"/>
                <w:szCs w:val="24"/>
              </w:rPr>
            </w:pPr>
            <w:r w:rsidRPr="009B49F4">
              <w:rPr>
                <w:rFonts w:ascii="Times New Roman" w:hAnsi="Times New Roman" w:cs="Times New Roman"/>
                <w:sz w:val="24"/>
                <w:szCs w:val="24"/>
              </w:rPr>
              <w:t>6</w:t>
            </w:r>
          </w:p>
        </w:tc>
        <w:tc>
          <w:tcPr>
            <w:tcW w:w="8725" w:type="dxa"/>
          </w:tcPr>
          <w:p w14:paraId="2D4CCA6A" w14:textId="78B07597" w:rsidR="004936A2" w:rsidRPr="009B49F4" w:rsidRDefault="0042764E" w:rsidP="00B64A95">
            <w:pPr>
              <w:rPr>
                <w:rFonts w:ascii="Times New Roman" w:hAnsi="Times New Roman" w:cs="Times New Roman"/>
                <w:sz w:val="24"/>
                <w:szCs w:val="24"/>
              </w:rPr>
            </w:pPr>
            <w:r w:rsidRPr="009B49F4">
              <w:rPr>
                <w:rFonts w:ascii="Times New Roman" w:hAnsi="Times New Roman" w:cs="Times New Roman"/>
                <w:sz w:val="24"/>
                <w:szCs w:val="24"/>
              </w:rPr>
              <w:t>Company profile</w:t>
            </w:r>
          </w:p>
        </w:tc>
      </w:tr>
      <w:tr w:rsidR="004936A2" w:rsidRPr="009B49F4" w14:paraId="5BC85CA2" w14:textId="77777777" w:rsidTr="0042764E">
        <w:tc>
          <w:tcPr>
            <w:tcW w:w="630" w:type="dxa"/>
          </w:tcPr>
          <w:p w14:paraId="0285E795" w14:textId="08EE9ECF" w:rsidR="004936A2" w:rsidRPr="009B49F4" w:rsidRDefault="004936A2" w:rsidP="00B64A95">
            <w:pPr>
              <w:rPr>
                <w:rFonts w:ascii="Times New Roman" w:hAnsi="Times New Roman" w:cs="Times New Roman"/>
                <w:sz w:val="24"/>
                <w:szCs w:val="24"/>
              </w:rPr>
            </w:pPr>
            <w:r w:rsidRPr="009B49F4">
              <w:rPr>
                <w:rFonts w:ascii="Times New Roman" w:hAnsi="Times New Roman" w:cs="Times New Roman"/>
                <w:sz w:val="24"/>
                <w:szCs w:val="24"/>
              </w:rPr>
              <w:t>7</w:t>
            </w:r>
          </w:p>
        </w:tc>
        <w:tc>
          <w:tcPr>
            <w:tcW w:w="8725" w:type="dxa"/>
          </w:tcPr>
          <w:p w14:paraId="6612014A" w14:textId="0DE63A81" w:rsidR="004936A2" w:rsidRPr="009B49F4" w:rsidRDefault="0042764E" w:rsidP="00B64A95">
            <w:pPr>
              <w:rPr>
                <w:rFonts w:ascii="Times New Roman" w:hAnsi="Times New Roman" w:cs="Times New Roman"/>
                <w:sz w:val="24"/>
                <w:szCs w:val="24"/>
              </w:rPr>
            </w:pPr>
            <w:r w:rsidRPr="009B49F4">
              <w:rPr>
                <w:rFonts w:ascii="Times New Roman" w:hAnsi="Times New Roman" w:cs="Times New Roman"/>
                <w:sz w:val="24"/>
                <w:szCs w:val="24"/>
              </w:rPr>
              <w:t>Tax Compliance</w:t>
            </w:r>
          </w:p>
        </w:tc>
      </w:tr>
      <w:tr w:rsidR="0042764E" w:rsidRPr="009B49F4" w14:paraId="3163BEB2" w14:textId="77777777" w:rsidTr="0042764E">
        <w:tc>
          <w:tcPr>
            <w:tcW w:w="630" w:type="dxa"/>
          </w:tcPr>
          <w:p w14:paraId="5EF031F1" w14:textId="5A977F8A" w:rsidR="0042764E" w:rsidRPr="009B49F4" w:rsidRDefault="0042764E" w:rsidP="00B64A95">
            <w:pPr>
              <w:rPr>
                <w:rFonts w:ascii="Times New Roman" w:hAnsi="Times New Roman" w:cs="Times New Roman"/>
                <w:sz w:val="24"/>
                <w:szCs w:val="24"/>
              </w:rPr>
            </w:pPr>
            <w:r w:rsidRPr="009B49F4">
              <w:rPr>
                <w:rFonts w:ascii="Times New Roman" w:hAnsi="Times New Roman" w:cs="Times New Roman"/>
                <w:sz w:val="24"/>
                <w:szCs w:val="24"/>
              </w:rPr>
              <w:t>8</w:t>
            </w:r>
          </w:p>
        </w:tc>
        <w:tc>
          <w:tcPr>
            <w:tcW w:w="8725" w:type="dxa"/>
          </w:tcPr>
          <w:p w14:paraId="3FB8D8D8" w14:textId="65D37081" w:rsidR="0042764E" w:rsidRPr="009B49F4" w:rsidRDefault="0042764E" w:rsidP="00B64A95">
            <w:pPr>
              <w:rPr>
                <w:rFonts w:ascii="Times New Roman" w:hAnsi="Times New Roman" w:cs="Times New Roman"/>
                <w:sz w:val="24"/>
                <w:szCs w:val="24"/>
              </w:rPr>
            </w:pPr>
            <w:r w:rsidRPr="009B49F4">
              <w:rPr>
                <w:rFonts w:ascii="Times New Roman" w:hAnsi="Times New Roman" w:cs="Times New Roman"/>
                <w:sz w:val="24"/>
                <w:szCs w:val="24"/>
              </w:rPr>
              <w:t>Registration from Local Authority</w:t>
            </w:r>
          </w:p>
        </w:tc>
      </w:tr>
      <w:tr w:rsidR="0042764E" w:rsidRPr="009B49F4" w14:paraId="5C23C9C3" w14:textId="77777777" w:rsidTr="0042764E">
        <w:tc>
          <w:tcPr>
            <w:tcW w:w="630" w:type="dxa"/>
          </w:tcPr>
          <w:p w14:paraId="20A88F0B" w14:textId="64003473" w:rsidR="0042764E" w:rsidRPr="009B49F4" w:rsidRDefault="0042764E" w:rsidP="00B64A95">
            <w:pPr>
              <w:rPr>
                <w:rFonts w:ascii="Times New Roman" w:hAnsi="Times New Roman" w:cs="Times New Roman"/>
                <w:sz w:val="24"/>
                <w:szCs w:val="24"/>
              </w:rPr>
            </w:pPr>
            <w:r w:rsidRPr="009B49F4">
              <w:rPr>
                <w:rFonts w:ascii="Times New Roman" w:hAnsi="Times New Roman" w:cs="Times New Roman"/>
                <w:sz w:val="24"/>
                <w:szCs w:val="24"/>
              </w:rPr>
              <w:t>9</w:t>
            </w:r>
          </w:p>
        </w:tc>
        <w:tc>
          <w:tcPr>
            <w:tcW w:w="8725" w:type="dxa"/>
          </w:tcPr>
          <w:p w14:paraId="7D846BAD" w14:textId="50C46F0E" w:rsidR="0042764E" w:rsidRPr="009B49F4" w:rsidRDefault="0042764E" w:rsidP="00B64A95">
            <w:pPr>
              <w:rPr>
                <w:rFonts w:ascii="Times New Roman" w:hAnsi="Times New Roman" w:cs="Times New Roman"/>
                <w:sz w:val="24"/>
                <w:szCs w:val="24"/>
              </w:rPr>
            </w:pPr>
            <w:r w:rsidRPr="009B49F4">
              <w:rPr>
                <w:rFonts w:ascii="Times New Roman" w:hAnsi="Times New Roman" w:cs="Times New Roman"/>
                <w:sz w:val="24"/>
                <w:szCs w:val="24"/>
              </w:rPr>
              <w:t>Bank accounts (optional)</w:t>
            </w:r>
          </w:p>
        </w:tc>
      </w:tr>
    </w:tbl>
    <w:p w14:paraId="7A3564BA" w14:textId="77777777" w:rsidR="0042764E" w:rsidRPr="009B49F4" w:rsidRDefault="0042764E" w:rsidP="00B64A95">
      <w:pPr>
        <w:rPr>
          <w:rFonts w:ascii="Times New Roman" w:hAnsi="Times New Roman" w:cs="Times New Roman"/>
          <w:sz w:val="24"/>
          <w:szCs w:val="24"/>
        </w:rPr>
      </w:pPr>
    </w:p>
    <w:p w14:paraId="2DA865C5" w14:textId="18C6A7D1" w:rsidR="0042764E" w:rsidRPr="009B49F4" w:rsidRDefault="00FE30AB" w:rsidP="00B64A95">
      <w:pPr>
        <w:rPr>
          <w:rFonts w:ascii="Times New Roman" w:hAnsi="Times New Roman" w:cs="Times New Roman"/>
          <w:sz w:val="24"/>
          <w:szCs w:val="24"/>
        </w:rPr>
      </w:pPr>
      <w:r w:rsidRPr="009B49F4">
        <w:rPr>
          <w:rFonts w:ascii="Times New Roman" w:hAnsi="Times New Roman" w:cs="Times New Roman"/>
          <w:sz w:val="24"/>
          <w:szCs w:val="24"/>
        </w:rPr>
        <w:br w:type="column"/>
      </w:r>
      <w:r w:rsidR="00B64A95" w:rsidRPr="009B49F4">
        <w:rPr>
          <w:rFonts w:ascii="Times New Roman" w:hAnsi="Times New Roman" w:cs="Times New Roman"/>
          <w:sz w:val="24"/>
          <w:szCs w:val="24"/>
        </w:rPr>
        <w:lastRenderedPageBreak/>
        <w:t>Bidders, which do not meet these criteria, will be excluded from the procedure.</w:t>
      </w:r>
    </w:p>
    <w:p w14:paraId="1BF6C562" w14:textId="3055065E"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Additionally, bidders can be excluded at any time if it comes to the attention of NLA that a person whose conduct is attributable to the company has been convicted of a crime by a court of law or if a fine has been imposed by a court of law on the company for a criminal act.</w:t>
      </w:r>
    </w:p>
    <w:p w14:paraId="64FEFB6B" w14:textId="3B58E971" w:rsidR="00B64A95" w:rsidRPr="009B49F4" w:rsidRDefault="00B64A95" w:rsidP="009B49F4">
      <w:pPr>
        <w:pStyle w:val="ListParagraph"/>
        <w:numPr>
          <w:ilvl w:val="0"/>
          <w:numId w:val="1"/>
        </w:numPr>
        <w:outlineLvl w:val="0"/>
        <w:rPr>
          <w:rFonts w:ascii="Times New Roman" w:hAnsi="Times New Roman" w:cs="Times New Roman"/>
          <w:b/>
          <w:bCs/>
          <w:sz w:val="24"/>
          <w:szCs w:val="24"/>
        </w:rPr>
      </w:pPr>
      <w:bookmarkStart w:id="21" w:name="_Toc226545478"/>
      <w:r w:rsidRPr="009B49F4">
        <w:rPr>
          <w:rFonts w:ascii="Times New Roman" w:hAnsi="Times New Roman" w:cs="Times New Roman"/>
          <w:b/>
          <w:bCs/>
          <w:sz w:val="24"/>
          <w:szCs w:val="24"/>
        </w:rPr>
        <w:t>Evaluation process</w:t>
      </w:r>
      <w:bookmarkEnd w:id="21"/>
    </w:p>
    <w:p w14:paraId="13CEB9FA" w14:textId="4B833589" w:rsidR="00B64A95" w:rsidRPr="009B49F4" w:rsidRDefault="00B64A95" w:rsidP="006F52FE">
      <w:pPr>
        <w:pStyle w:val="ListParagraph"/>
        <w:numPr>
          <w:ilvl w:val="0"/>
          <w:numId w:val="10"/>
        </w:numPr>
        <w:outlineLvl w:val="1"/>
        <w:rPr>
          <w:rFonts w:ascii="Times New Roman" w:hAnsi="Times New Roman" w:cs="Times New Roman"/>
          <w:b/>
          <w:bCs/>
          <w:sz w:val="24"/>
          <w:szCs w:val="24"/>
        </w:rPr>
      </w:pPr>
      <w:bookmarkStart w:id="22" w:name="_Toc226545479"/>
      <w:r w:rsidRPr="009B49F4">
        <w:rPr>
          <w:rFonts w:ascii="Times New Roman" w:hAnsi="Times New Roman" w:cs="Times New Roman"/>
          <w:b/>
          <w:bCs/>
          <w:sz w:val="24"/>
          <w:szCs w:val="24"/>
        </w:rPr>
        <w:t>Other exclusion criteria</w:t>
      </w:r>
      <w:bookmarkEnd w:id="22"/>
    </w:p>
    <w:p w14:paraId="69E5548E" w14:textId="77777777" w:rsidR="0042764E"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The offer will be excluded from the procedure, if:</w:t>
      </w:r>
    </w:p>
    <w:p w14:paraId="30B7636D" w14:textId="77777777" w:rsidR="0042764E" w:rsidRPr="009B49F4" w:rsidRDefault="00B64A95" w:rsidP="0042764E">
      <w:pPr>
        <w:pStyle w:val="ListParagraph"/>
        <w:numPr>
          <w:ilvl w:val="0"/>
          <w:numId w:val="11"/>
        </w:numPr>
        <w:rPr>
          <w:rFonts w:ascii="Times New Roman" w:hAnsi="Times New Roman" w:cs="Times New Roman"/>
          <w:sz w:val="24"/>
          <w:szCs w:val="24"/>
        </w:rPr>
      </w:pPr>
      <w:r w:rsidRPr="009B49F4">
        <w:rPr>
          <w:rFonts w:ascii="Times New Roman" w:hAnsi="Times New Roman" w:cs="Times New Roman"/>
          <w:sz w:val="24"/>
          <w:szCs w:val="24"/>
        </w:rPr>
        <w:t>It does not include all the documents listed in 4. b., and is therefore incomplete</w:t>
      </w:r>
    </w:p>
    <w:p w14:paraId="715F5FC9" w14:textId="555B757F" w:rsidR="00B64A95" w:rsidRPr="009B49F4" w:rsidRDefault="00B64A95" w:rsidP="0042764E">
      <w:pPr>
        <w:pStyle w:val="ListParagraph"/>
        <w:numPr>
          <w:ilvl w:val="0"/>
          <w:numId w:val="11"/>
        </w:numPr>
        <w:rPr>
          <w:rFonts w:ascii="Times New Roman" w:hAnsi="Times New Roman" w:cs="Times New Roman"/>
          <w:sz w:val="24"/>
          <w:szCs w:val="24"/>
        </w:rPr>
      </w:pPr>
      <w:r w:rsidRPr="009B49F4">
        <w:rPr>
          <w:rFonts w:ascii="Times New Roman" w:hAnsi="Times New Roman" w:cs="Times New Roman"/>
          <w:sz w:val="24"/>
          <w:szCs w:val="24"/>
        </w:rPr>
        <w:t>The bidder does not meet all the criteria listed in 5., and is therefore not eligible for this tender</w:t>
      </w:r>
    </w:p>
    <w:p w14:paraId="72EAA7C4" w14:textId="7D0EEE52"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Additionally, the offer must comply with the following criteria or be excluded from the procedure. These criteria are merely highlighted here. They are part of the technical description or the bidder eligibility.</w:t>
      </w:r>
    </w:p>
    <w:tbl>
      <w:tblPr>
        <w:tblStyle w:val="TableGrid"/>
        <w:tblW w:w="0" w:type="auto"/>
        <w:tblLook w:val="04A0" w:firstRow="1" w:lastRow="0" w:firstColumn="1" w:lastColumn="0" w:noHBand="0" w:noVBand="1"/>
      </w:tblPr>
      <w:tblGrid>
        <w:gridCol w:w="630"/>
        <w:gridCol w:w="4135"/>
        <w:gridCol w:w="1710"/>
      </w:tblGrid>
      <w:tr w:rsidR="0042764E" w:rsidRPr="009B49F4" w14:paraId="58B8BFB3" w14:textId="77777777" w:rsidTr="0042764E">
        <w:tc>
          <w:tcPr>
            <w:tcW w:w="630" w:type="dxa"/>
          </w:tcPr>
          <w:p w14:paraId="3C0CE40B" w14:textId="5358949F" w:rsidR="0042764E" w:rsidRPr="009B49F4" w:rsidRDefault="0042764E" w:rsidP="00B64A95">
            <w:pPr>
              <w:rPr>
                <w:rFonts w:ascii="Times New Roman" w:hAnsi="Times New Roman" w:cs="Times New Roman"/>
                <w:sz w:val="24"/>
                <w:szCs w:val="24"/>
              </w:rPr>
            </w:pPr>
            <w:r w:rsidRPr="009B49F4">
              <w:rPr>
                <w:rFonts w:ascii="Times New Roman" w:hAnsi="Times New Roman" w:cs="Times New Roman"/>
                <w:sz w:val="24"/>
                <w:szCs w:val="24"/>
              </w:rPr>
              <w:t>No</w:t>
            </w:r>
          </w:p>
        </w:tc>
        <w:tc>
          <w:tcPr>
            <w:tcW w:w="4135" w:type="dxa"/>
          </w:tcPr>
          <w:p w14:paraId="55954227" w14:textId="1DF23D9A" w:rsidR="0042764E" w:rsidRPr="009B49F4" w:rsidRDefault="0042764E" w:rsidP="00B64A95">
            <w:pPr>
              <w:rPr>
                <w:rFonts w:ascii="Times New Roman" w:hAnsi="Times New Roman" w:cs="Times New Roman"/>
                <w:sz w:val="24"/>
                <w:szCs w:val="24"/>
              </w:rPr>
            </w:pPr>
            <w:r w:rsidRPr="009B49F4">
              <w:rPr>
                <w:rFonts w:ascii="Times New Roman" w:hAnsi="Times New Roman" w:cs="Times New Roman"/>
                <w:sz w:val="24"/>
                <w:szCs w:val="24"/>
              </w:rPr>
              <w:t>Description</w:t>
            </w:r>
          </w:p>
        </w:tc>
        <w:tc>
          <w:tcPr>
            <w:tcW w:w="1710" w:type="dxa"/>
          </w:tcPr>
          <w:p w14:paraId="5A17A8EF" w14:textId="14CCB8C5" w:rsidR="0042764E" w:rsidRPr="009B49F4" w:rsidRDefault="0042764E" w:rsidP="00B64A95">
            <w:pPr>
              <w:rPr>
                <w:rFonts w:ascii="Times New Roman" w:hAnsi="Times New Roman" w:cs="Times New Roman"/>
                <w:sz w:val="24"/>
                <w:szCs w:val="24"/>
              </w:rPr>
            </w:pPr>
            <w:r w:rsidRPr="009B49F4">
              <w:rPr>
                <w:rFonts w:ascii="Times New Roman" w:hAnsi="Times New Roman" w:cs="Times New Roman"/>
                <w:sz w:val="24"/>
                <w:szCs w:val="24"/>
              </w:rPr>
              <w:t>Status</w:t>
            </w:r>
          </w:p>
        </w:tc>
      </w:tr>
      <w:tr w:rsidR="0042764E" w:rsidRPr="009B49F4" w14:paraId="7A92F3D7" w14:textId="77777777" w:rsidTr="0042764E">
        <w:tc>
          <w:tcPr>
            <w:tcW w:w="630" w:type="dxa"/>
          </w:tcPr>
          <w:p w14:paraId="429F1EED" w14:textId="0CD9195D" w:rsidR="0042764E" w:rsidRPr="009B49F4" w:rsidRDefault="0042764E" w:rsidP="0042764E">
            <w:pPr>
              <w:rPr>
                <w:rFonts w:ascii="Times New Roman" w:hAnsi="Times New Roman" w:cs="Times New Roman"/>
                <w:sz w:val="24"/>
                <w:szCs w:val="24"/>
              </w:rPr>
            </w:pPr>
            <w:r w:rsidRPr="009B49F4">
              <w:rPr>
                <w:rFonts w:ascii="Times New Roman" w:hAnsi="Times New Roman" w:cs="Times New Roman"/>
                <w:sz w:val="24"/>
                <w:szCs w:val="24"/>
              </w:rPr>
              <w:t>1</w:t>
            </w:r>
          </w:p>
        </w:tc>
        <w:tc>
          <w:tcPr>
            <w:tcW w:w="4135" w:type="dxa"/>
          </w:tcPr>
          <w:p w14:paraId="6D724F53" w14:textId="703CE9E4" w:rsidR="0042764E" w:rsidRPr="009B49F4" w:rsidRDefault="0042764E" w:rsidP="0042764E">
            <w:pPr>
              <w:rPr>
                <w:rFonts w:ascii="Times New Roman" w:hAnsi="Times New Roman" w:cs="Times New Roman"/>
                <w:sz w:val="24"/>
                <w:szCs w:val="24"/>
              </w:rPr>
            </w:pPr>
            <w:r w:rsidRPr="009B49F4">
              <w:rPr>
                <w:rFonts w:ascii="Times New Roman" w:hAnsi="Times New Roman" w:cs="Times New Roman"/>
                <w:sz w:val="24"/>
                <w:szCs w:val="24"/>
              </w:rPr>
              <w:t>Company profile</w:t>
            </w:r>
          </w:p>
        </w:tc>
        <w:tc>
          <w:tcPr>
            <w:tcW w:w="1710" w:type="dxa"/>
          </w:tcPr>
          <w:p w14:paraId="555A0C33" w14:textId="5DD744F9" w:rsidR="0042764E" w:rsidRPr="009B49F4" w:rsidRDefault="0042764E" w:rsidP="0042764E">
            <w:pPr>
              <w:rPr>
                <w:rFonts w:ascii="Times New Roman" w:hAnsi="Times New Roman" w:cs="Times New Roman"/>
                <w:sz w:val="24"/>
                <w:szCs w:val="24"/>
              </w:rPr>
            </w:pPr>
            <w:r w:rsidRPr="009B49F4">
              <w:rPr>
                <w:rFonts w:ascii="Times New Roman" w:hAnsi="Times New Roman" w:cs="Times New Roman"/>
                <w:sz w:val="24"/>
                <w:szCs w:val="24"/>
              </w:rPr>
              <w:t>Minimum</w:t>
            </w:r>
          </w:p>
        </w:tc>
      </w:tr>
      <w:tr w:rsidR="0042764E" w:rsidRPr="009B49F4" w14:paraId="3D02248D" w14:textId="77777777" w:rsidTr="0042764E">
        <w:tc>
          <w:tcPr>
            <w:tcW w:w="630" w:type="dxa"/>
          </w:tcPr>
          <w:p w14:paraId="72A16DD9" w14:textId="7FAEB64F" w:rsidR="0042764E" w:rsidRPr="009B49F4" w:rsidRDefault="0042764E" w:rsidP="0042764E">
            <w:pPr>
              <w:rPr>
                <w:rFonts w:ascii="Times New Roman" w:hAnsi="Times New Roman" w:cs="Times New Roman"/>
                <w:sz w:val="24"/>
                <w:szCs w:val="24"/>
              </w:rPr>
            </w:pPr>
            <w:r w:rsidRPr="009B49F4">
              <w:rPr>
                <w:rFonts w:ascii="Times New Roman" w:hAnsi="Times New Roman" w:cs="Times New Roman"/>
                <w:sz w:val="24"/>
                <w:szCs w:val="24"/>
              </w:rPr>
              <w:t>2</w:t>
            </w:r>
          </w:p>
        </w:tc>
        <w:tc>
          <w:tcPr>
            <w:tcW w:w="4135" w:type="dxa"/>
          </w:tcPr>
          <w:p w14:paraId="360009A8" w14:textId="0222FA17" w:rsidR="0042764E" w:rsidRPr="009B49F4" w:rsidRDefault="0042764E" w:rsidP="0042764E">
            <w:pPr>
              <w:rPr>
                <w:rFonts w:ascii="Times New Roman" w:hAnsi="Times New Roman" w:cs="Times New Roman"/>
                <w:sz w:val="24"/>
                <w:szCs w:val="24"/>
              </w:rPr>
            </w:pPr>
            <w:r w:rsidRPr="009B49F4">
              <w:rPr>
                <w:rFonts w:ascii="Times New Roman" w:hAnsi="Times New Roman" w:cs="Times New Roman"/>
                <w:sz w:val="24"/>
                <w:szCs w:val="24"/>
              </w:rPr>
              <w:t>Company Registration</w:t>
            </w:r>
          </w:p>
        </w:tc>
        <w:tc>
          <w:tcPr>
            <w:tcW w:w="1710" w:type="dxa"/>
          </w:tcPr>
          <w:p w14:paraId="3A7F3432" w14:textId="267DFC92" w:rsidR="0042764E" w:rsidRPr="009B49F4" w:rsidRDefault="0042764E" w:rsidP="0042764E">
            <w:pPr>
              <w:rPr>
                <w:rFonts w:ascii="Times New Roman" w:hAnsi="Times New Roman" w:cs="Times New Roman"/>
                <w:sz w:val="24"/>
                <w:szCs w:val="24"/>
              </w:rPr>
            </w:pPr>
            <w:r w:rsidRPr="009B49F4">
              <w:rPr>
                <w:rFonts w:ascii="Times New Roman" w:hAnsi="Times New Roman" w:cs="Times New Roman"/>
                <w:sz w:val="24"/>
                <w:szCs w:val="24"/>
              </w:rPr>
              <w:t>Minimum</w:t>
            </w:r>
          </w:p>
        </w:tc>
      </w:tr>
      <w:tr w:rsidR="0042764E" w:rsidRPr="009B49F4" w14:paraId="53446005" w14:textId="77777777" w:rsidTr="0042764E">
        <w:tc>
          <w:tcPr>
            <w:tcW w:w="630" w:type="dxa"/>
          </w:tcPr>
          <w:p w14:paraId="16410C84" w14:textId="6C94F75F" w:rsidR="0042764E" w:rsidRPr="009B49F4" w:rsidRDefault="0042764E" w:rsidP="0042764E">
            <w:pPr>
              <w:rPr>
                <w:rFonts w:ascii="Times New Roman" w:hAnsi="Times New Roman" w:cs="Times New Roman"/>
                <w:sz w:val="24"/>
                <w:szCs w:val="24"/>
              </w:rPr>
            </w:pPr>
            <w:r w:rsidRPr="009B49F4">
              <w:rPr>
                <w:rFonts w:ascii="Times New Roman" w:hAnsi="Times New Roman" w:cs="Times New Roman"/>
                <w:sz w:val="24"/>
                <w:szCs w:val="24"/>
              </w:rPr>
              <w:t>3</w:t>
            </w:r>
          </w:p>
        </w:tc>
        <w:tc>
          <w:tcPr>
            <w:tcW w:w="4135" w:type="dxa"/>
          </w:tcPr>
          <w:p w14:paraId="5889EEE1" w14:textId="1EC98100" w:rsidR="0042764E" w:rsidRPr="009B49F4" w:rsidRDefault="0042764E" w:rsidP="0042764E">
            <w:pPr>
              <w:rPr>
                <w:rFonts w:ascii="Times New Roman" w:hAnsi="Times New Roman" w:cs="Times New Roman"/>
                <w:sz w:val="24"/>
                <w:szCs w:val="24"/>
              </w:rPr>
            </w:pPr>
            <w:r w:rsidRPr="009B49F4">
              <w:rPr>
                <w:rFonts w:ascii="Times New Roman" w:hAnsi="Times New Roman" w:cs="Times New Roman"/>
                <w:sz w:val="24"/>
                <w:szCs w:val="24"/>
              </w:rPr>
              <w:t>Tax compliance</w:t>
            </w:r>
          </w:p>
        </w:tc>
        <w:tc>
          <w:tcPr>
            <w:tcW w:w="1710" w:type="dxa"/>
          </w:tcPr>
          <w:p w14:paraId="3E9E2027" w14:textId="4A4F2709" w:rsidR="0042764E" w:rsidRPr="009B49F4" w:rsidRDefault="0042764E" w:rsidP="0042764E">
            <w:pPr>
              <w:rPr>
                <w:rFonts w:ascii="Times New Roman" w:hAnsi="Times New Roman" w:cs="Times New Roman"/>
                <w:sz w:val="24"/>
                <w:szCs w:val="24"/>
              </w:rPr>
            </w:pPr>
            <w:r w:rsidRPr="009B49F4">
              <w:rPr>
                <w:rFonts w:ascii="Times New Roman" w:hAnsi="Times New Roman" w:cs="Times New Roman"/>
                <w:sz w:val="24"/>
                <w:szCs w:val="24"/>
              </w:rPr>
              <w:t>Minimum</w:t>
            </w:r>
          </w:p>
        </w:tc>
      </w:tr>
      <w:tr w:rsidR="0042764E" w:rsidRPr="009B49F4" w14:paraId="45CA588B" w14:textId="77777777" w:rsidTr="0042764E">
        <w:tc>
          <w:tcPr>
            <w:tcW w:w="630" w:type="dxa"/>
          </w:tcPr>
          <w:p w14:paraId="142C2792" w14:textId="1374D27F" w:rsidR="0042764E" w:rsidRPr="009B49F4" w:rsidRDefault="0042764E" w:rsidP="0042764E">
            <w:pPr>
              <w:rPr>
                <w:rFonts w:ascii="Times New Roman" w:hAnsi="Times New Roman" w:cs="Times New Roman"/>
                <w:sz w:val="24"/>
                <w:szCs w:val="24"/>
              </w:rPr>
            </w:pPr>
            <w:r w:rsidRPr="009B49F4">
              <w:rPr>
                <w:rFonts w:ascii="Times New Roman" w:hAnsi="Times New Roman" w:cs="Times New Roman"/>
                <w:sz w:val="24"/>
                <w:szCs w:val="24"/>
              </w:rPr>
              <w:t>4</w:t>
            </w:r>
          </w:p>
        </w:tc>
        <w:tc>
          <w:tcPr>
            <w:tcW w:w="4135" w:type="dxa"/>
          </w:tcPr>
          <w:p w14:paraId="7CF6BC11" w14:textId="070C83B5" w:rsidR="0042764E" w:rsidRPr="009B49F4" w:rsidRDefault="0042764E" w:rsidP="0042764E">
            <w:pPr>
              <w:rPr>
                <w:rFonts w:ascii="Times New Roman" w:hAnsi="Times New Roman" w:cs="Times New Roman"/>
                <w:sz w:val="24"/>
                <w:szCs w:val="24"/>
              </w:rPr>
            </w:pPr>
            <w:r w:rsidRPr="009B49F4">
              <w:rPr>
                <w:rFonts w:ascii="Times New Roman" w:hAnsi="Times New Roman" w:cs="Times New Roman"/>
                <w:sz w:val="24"/>
                <w:szCs w:val="24"/>
              </w:rPr>
              <w:t>Bank account details (optional)</w:t>
            </w:r>
          </w:p>
        </w:tc>
        <w:tc>
          <w:tcPr>
            <w:tcW w:w="1710" w:type="dxa"/>
          </w:tcPr>
          <w:p w14:paraId="2099C294" w14:textId="64CE455A" w:rsidR="0042764E" w:rsidRPr="009B49F4" w:rsidRDefault="0042764E" w:rsidP="0042764E">
            <w:pPr>
              <w:rPr>
                <w:rFonts w:ascii="Times New Roman" w:hAnsi="Times New Roman" w:cs="Times New Roman"/>
                <w:sz w:val="24"/>
                <w:szCs w:val="24"/>
              </w:rPr>
            </w:pPr>
            <w:r w:rsidRPr="009B49F4">
              <w:rPr>
                <w:rFonts w:ascii="Times New Roman" w:hAnsi="Times New Roman" w:cs="Times New Roman"/>
                <w:sz w:val="24"/>
                <w:szCs w:val="24"/>
              </w:rPr>
              <w:t>Optional</w:t>
            </w:r>
          </w:p>
        </w:tc>
      </w:tr>
    </w:tbl>
    <w:p w14:paraId="21680F25" w14:textId="77777777" w:rsidR="0042764E" w:rsidRPr="009B49F4" w:rsidRDefault="0042764E" w:rsidP="00B64A95">
      <w:pPr>
        <w:rPr>
          <w:rFonts w:ascii="Times New Roman" w:hAnsi="Times New Roman" w:cs="Times New Roman"/>
          <w:sz w:val="24"/>
          <w:szCs w:val="24"/>
        </w:rPr>
      </w:pPr>
    </w:p>
    <w:p w14:paraId="5B86F400" w14:textId="00D6D725" w:rsidR="00B64A95" w:rsidRPr="009B49F4" w:rsidRDefault="00B64A95" w:rsidP="006F52FE">
      <w:pPr>
        <w:pStyle w:val="ListParagraph"/>
        <w:numPr>
          <w:ilvl w:val="0"/>
          <w:numId w:val="10"/>
        </w:numPr>
        <w:outlineLvl w:val="1"/>
        <w:rPr>
          <w:rFonts w:ascii="Times New Roman" w:hAnsi="Times New Roman" w:cs="Times New Roman"/>
          <w:b/>
          <w:bCs/>
          <w:sz w:val="24"/>
          <w:szCs w:val="24"/>
        </w:rPr>
      </w:pPr>
      <w:bookmarkStart w:id="23" w:name="_Toc226545480"/>
      <w:r w:rsidRPr="009B49F4">
        <w:rPr>
          <w:rFonts w:ascii="Times New Roman" w:hAnsi="Times New Roman" w:cs="Times New Roman"/>
          <w:b/>
          <w:bCs/>
          <w:sz w:val="24"/>
          <w:szCs w:val="24"/>
        </w:rPr>
        <w:t>Technical Compliance Assessment</w:t>
      </w:r>
      <w:bookmarkEnd w:id="23"/>
    </w:p>
    <w:p w14:paraId="61F974D8" w14:textId="77777777"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Before the detailed technical evaluation, all bids will undergo a Technical Compliance Assessment based on</w:t>
      </w:r>
    </w:p>
    <w:p w14:paraId="37D7FFEC" w14:textId="77777777" w:rsidR="00B64A95" w:rsidRPr="009B49F4" w:rsidRDefault="00B64A95" w:rsidP="00FE30AB">
      <w:pPr>
        <w:pStyle w:val="Heading3"/>
        <w:rPr>
          <w:rFonts w:ascii="Times New Roman" w:hAnsi="Times New Roman" w:cs="Times New Roman"/>
          <w:b/>
          <w:bCs/>
        </w:rPr>
      </w:pPr>
      <w:bookmarkStart w:id="24" w:name="_Toc226545481"/>
      <w:r w:rsidRPr="009B49F4">
        <w:rPr>
          <w:rFonts w:ascii="Times New Roman" w:hAnsi="Times New Roman" w:cs="Times New Roman"/>
          <w:b/>
          <w:bCs/>
        </w:rPr>
        <w:t>Annex I: Technical Compliance Checklist.</w:t>
      </w:r>
      <w:bookmarkEnd w:id="24"/>
    </w:p>
    <w:p w14:paraId="7C05D0F8" w14:textId="2E0B0D39"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Bidders are required to complete and submit the Technical Compliance Checklist as part of their bid</w:t>
      </w:r>
      <w:r w:rsidR="0042764E" w:rsidRPr="009B49F4">
        <w:rPr>
          <w:rFonts w:ascii="Times New Roman" w:hAnsi="Times New Roman" w:cs="Times New Roman"/>
          <w:sz w:val="24"/>
          <w:szCs w:val="24"/>
        </w:rPr>
        <w:t xml:space="preserve"> </w:t>
      </w:r>
      <w:r w:rsidRPr="009B49F4">
        <w:rPr>
          <w:rFonts w:ascii="Times New Roman" w:hAnsi="Times New Roman" w:cs="Times New Roman"/>
          <w:sz w:val="24"/>
          <w:szCs w:val="24"/>
        </w:rPr>
        <w:t>submission. The checklist shall be completed by indicating “Yes” or “No” against each requirement and</w:t>
      </w:r>
      <w:r w:rsidR="0042764E" w:rsidRPr="009B49F4">
        <w:rPr>
          <w:rFonts w:ascii="Times New Roman" w:hAnsi="Times New Roman" w:cs="Times New Roman"/>
          <w:sz w:val="24"/>
          <w:szCs w:val="24"/>
        </w:rPr>
        <w:t xml:space="preserve"> </w:t>
      </w:r>
      <w:r w:rsidRPr="009B49F4">
        <w:rPr>
          <w:rFonts w:ascii="Times New Roman" w:hAnsi="Times New Roman" w:cs="Times New Roman"/>
          <w:sz w:val="24"/>
          <w:szCs w:val="24"/>
        </w:rPr>
        <w:t>must be supported by information provided in the bidder’s company profile, including relevant details such as description of services, facilities, and photos where available.</w:t>
      </w:r>
    </w:p>
    <w:p w14:paraId="4B687371" w14:textId="79072004"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The Technical Compliance Checklist will not be evaluated as a standalone pass/fail criterion but will serve as a basis for scoring under the technical evaluation criteria. The evaluation committee will use the information provided in the checklist and supporting documents to assess the bidder’s capacity, venue suitability, and ability to deliver hotel and catering services.</w:t>
      </w:r>
    </w:p>
    <w:p w14:paraId="7D74E833" w14:textId="21643144"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lastRenderedPageBreak/>
        <w:t>The committee will review the completeness, consistency, and credibility of the information submitted when assigning scores under the technical evaluation.</w:t>
      </w:r>
    </w:p>
    <w:p w14:paraId="673B5FDD" w14:textId="1BC2C244"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NLA reserves the right to verify the information provided in the Technical Compliance Checklist through document review or physical inspection of the bidder’s premises, where necessary, prior to contract award.</w:t>
      </w:r>
    </w:p>
    <w:p w14:paraId="1221631E" w14:textId="19A365E6"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Only bidders who submit a duly completed Technical Compliance Checklist and meet the minimum technical score as defined in the award Criteria will be considered for financial evaluation.</w:t>
      </w:r>
    </w:p>
    <w:p w14:paraId="3F2AC17E" w14:textId="6C2A4EB5" w:rsidR="00B64A95" w:rsidRPr="009B49F4" w:rsidRDefault="00B64A95" w:rsidP="006F52FE">
      <w:pPr>
        <w:pStyle w:val="ListParagraph"/>
        <w:numPr>
          <w:ilvl w:val="0"/>
          <w:numId w:val="10"/>
        </w:numPr>
        <w:outlineLvl w:val="1"/>
        <w:rPr>
          <w:rFonts w:ascii="Times New Roman" w:hAnsi="Times New Roman" w:cs="Times New Roman"/>
          <w:b/>
          <w:bCs/>
          <w:sz w:val="24"/>
          <w:szCs w:val="24"/>
        </w:rPr>
      </w:pPr>
      <w:bookmarkStart w:id="25" w:name="_Toc226545482"/>
      <w:r w:rsidRPr="009B49F4">
        <w:rPr>
          <w:rFonts w:ascii="Times New Roman" w:hAnsi="Times New Roman" w:cs="Times New Roman"/>
          <w:b/>
          <w:bCs/>
          <w:sz w:val="24"/>
          <w:szCs w:val="24"/>
        </w:rPr>
        <w:t>Award criteria</w:t>
      </w:r>
      <w:bookmarkEnd w:id="25"/>
    </w:p>
    <w:p w14:paraId="53875030" w14:textId="2E1A6852"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All bids will be evaluated based on technical and financial criteria.</w:t>
      </w:r>
    </w:p>
    <w:p w14:paraId="2C0F1F68" w14:textId="54F784F9"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The technical evaluation will account for 60% of the total score and will assess the bidder’s capacity to deliver hotel and catering and venue services.</w:t>
      </w:r>
    </w:p>
    <w:p w14:paraId="2CACAF5A" w14:textId="72BC4A79" w:rsidR="00B64A95" w:rsidRPr="009B49F4" w:rsidRDefault="00B64A95" w:rsidP="006F52FE">
      <w:pPr>
        <w:pStyle w:val="ListParagraph"/>
        <w:numPr>
          <w:ilvl w:val="0"/>
          <w:numId w:val="12"/>
        </w:numPr>
        <w:outlineLvl w:val="2"/>
        <w:rPr>
          <w:rFonts w:ascii="Times New Roman" w:hAnsi="Times New Roman" w:cs="Times New Roman"/>
          <w:b/>
          <w:bCs/>
          <w:sz w:val="24"/>
          <w:szCs w:val="24"/>
        </w:rPr>
      </w:pPr>
      <w:bookmarkStart w:id="26" w:name="_Toc226545483"/>
      <w:r w:rsidRPr="009B49F4">
        <w:rPr>
          <w:rFonts w:ascii="Times New Roman" w:hAnsi="Times New Roman" w:cs="Times New Roman"/>
          <w:b/>
          <w:bCs/>
          <w:sz w:val="24"/>
          <w:szCs w:val="24"/>
        </w:rPr>
        <w:t>Technical Scoring Methodology</w:t>
      </w:r>
      <w:bookmarkEnd w:id="26"/>
    </w:p>
    <w:p w14:paraId="77CFD5FA" w14:textId="77777777"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Technical evaluation will be conducted based on the criteria below:</w:t>
      </w:r>
    </w:p>
    <w:tbl>
      <w:tblPr>
        <w:tblStyle w:val="TableGrid"/>
        <w:tblW w:w="0" w:type="auto"/>
        <w:tblLook w:val="04A0" w:firstRow="1" w:lastRow="0" w:firstColumn="1" w:lastColumn="0" w:noHBand="0" w:noVBand="1"/>
      </w:tblPr>
      <w:tblGrid>
        <w:gridCol w:w="630"/>
        <w:gridCol w:w="2722"/>
        <w:gridCol w:w="2338"/>
        <w:gridCol w:w="2338"/>
      </w:tblGrid>
      <w:tr w:rsidR="00C26BEA" w:rsidRPr="009B49F4" w14:paraId="01F3A887" w14:textId="77777777" w:rsidTr="003238D6">
        <w:tc>
          <w:tcPr>
            <w:tcW w:w="630" w:type="dxa"/>
          </w:tcPr>
          <w:p w14:paraId="371A4628" w14:textId="5E097AC3" w:rsidR="00C26BEA" w:rsidRPr="002157F7" w:rsidRDefault="00C26BEA" w:rsidP="00B64A95">
            <w:pPr>
              <w:rPr>
                <w:rFonts w:ascii="Times New Roman" w:hAnsi="Times New Roman" w:cs="Times New Roman"/>
                <w:b/>
                <w:bCs/>
                <w:sz w:val="24"/>
                <w:szCs w:val="24"/>
              </w:rPr>
            </w:pPr>
            <w:r w:rsidRPr="002157F7">
              <w:rPr>
                <w:rFonts w:ascii="Times New Roman" w:hAnsi="Times New Roman" w:cs="Times New Roman"/>
                <w:b/>
                <w:bCs/>
                <w:sz w:val="24"/>
                <w:szCs w:val="24"/>
              </w:rPr>
              <w:t>No</w:t>
            </w:r>
          </w:p>
        </w:tc>
        <w:tc>
          <w:tcPr>
            <w:tcW w:w="2722" w:type="dxa"/>
          </w:tcPr>
          <w:p w14:paraId="0602483F" w14:textId="2F612586" w:rsidR="00C26BEA" w:rsidRPr="002157F7" w:rsidRDefault="00C26BEA" w:rsidP="00B64A95">
            <w:pPr>
              <w:rPr>
                <w:rFonts w:ascii="Times New Roman" w:hAnsi="Times New Roman" w:cs="Times New Roman"/>
                <w:b/>
                <w:bCs/>
                <w:sz w:val="24"/>
                <w:szCs w:val="24"/>
              </w:rPr>
            </w:pPr>
            <w:r w:rsidRPr="002157F7">
              <w:rPr>
                <w:rFonts w:ascii="Times New Roman" w:hAnsi="Times New Roman" w:cs="Times New Roman"/>
                <w:b/>
                <w:bCs/>
                <w:sz w:val="24"/>
                <w:szCs w:val="24"/>
              </w:rPr>
              <w:t>Criteria</w:t>
            </w:r>
          </w:p>
        </w:tc>
        <w:tc>
          <w:tcPr>
            <w:tcW w:w="2338" w:type="dxa"/>
          </w:tcPr>
          <w:p w14:paraId="209A58F4" w14:textId="1EA9FC25" w:rsidR="00C26BEA" w:rsidRPr="002157F7" w:rsidRDefault="00C26BEA" w:rsidP="00B64A95">
            <w:pPr>
              <w:rPr>
                <w:rFonts w:ascii="Times New Roman" w:hAnsi="Times New Roman" w:cs="Times New Roman"/>
                <w:b/>
                <w:bCs/>
                <w:sz w:val="24"/>
                <w:szCs w:val="24"/>
              </w:rPr>
            </w:pPr>
            <w:r w:rsidRPr="002157F7">
              <w:rPr>
                <w:rFonts w:ascii="Times New Roman" w:hAnsi="Times New Roman" w:cs="Times New Roman"/>
                <w:b/>
                <w:bCs/>
                <w:sz w:val="24"/>
                <w:szCs w:val="24"/>
              </w:rPr>
              <w:t>Description</w:t>
            </w:r>
          </w:p>
        </w:tc>
        <w:tc>
          <w:tcPr>
            <w:tcW w:w="2338" w:type="dxa"/>
          </w:tcPr>
          <w:p w14:paraId="5C5347BB" w14:textId="7A9243A3" w:rsidR="00C26BEA" w:rsidRPr="002157F7" w:rsidRDefault="00C26BEA" w:rsidP="00B64A95">
            <w:pPr>
              <w:rPr>
                <w:rFonts w:ascii="Times New Roman" w:hAnsi="Times New Roman" w:cs="Times New Roman"/>
                <w:b/>
                <w:bCs/>
                <w:sz w:val="24"/>
                <w:szCs w:val="24"/>
              </w:rPr>
            </w:pPr>
            <w:r w:rsidRPr="002157F7">
              <w:rPr>
                <w:rFonts w:ascii="Times New Roman" w:hAnsi="Times New Roman" w:cs="Times New Roman"/>
                <w:b/>
                <w:bCs/>
                <w:sz w:val="24"/>
                <w:szCs w:val="24"/>
              </w:rPr>
              <w:t>Score</w:t>
            </w:r>
          </w:p>
        </w:tc>
      </w:tr>
      <w:tr w:rsidR="00C26BEA" w:rsidRPr="009B49F4" w14:paraId="38639B8D" w14:textId="77777777" w:rsidTr="003238D6">
        <w:tc>
          <w:tcPr>
            <w:tcW w:w="630" w:type="dxa"/>
          </w:tcPr>
          <w:p w14:paraId="7B95037A" w14:textId="5839C816" w:rsidR="00C26BEA" w:rsidRPr="009B49F4" w:rsidRDefault="00C26BEA" w:rsidP="00B64A95">
            <w:pPr>
              <w:rPr>
                <w:rFonts w:ascii="Times New Roman" w:hAnsi="Times New Roman" w:cs="Times New Roman"/>
                <w:sz w:val="24"/>
                <w:szCs w:val="24"/>
              </w:rPr>
            </w:pPr>
            <w:r w:rsidRPr="009B49F4">
              <w:rPr>
                <w:rFonts w:ascii="Times New Roman" w:hAnsi="Times New Roman" w:cs="Times New Roman"/>
                <w:sz w:val="24"/>
                <w:szCs w:val="24"/>
              </w:rPr>
              <w:t>1</w:t>
            </w:r>
          </w:p>
        </w:tc>
        <w:tc>
          <w:tcPr>
            <w:tcW w:w="2722" w:type="dxa"/>
          </w:tcPr>
          <w:p w14:paraId="1EB3679F" w14:textId="05E45828" w:rsidR="00C26BEA" w:rsidRPr="009B49F4" w:rsidRDefault="00C26BEA" w:rsidP="00B64A95">
            <w:pPr>
              <w:rPr>
                <w:rFonts w:ascii="Times New Roman" w:hAnsi="Times New Roman" w:cs="Times New Roman"/>
                <w:sz w:val="24"/>
                <w:szCs w:val="24"/>
              </w:rPr>
            </w:pPr>
            <w:r w:rsidRPr="009B49F4">
              <w:rPr>
                <w:rFonts w:ascii="Times New Roman" w:hAnsi="Times New Roman" w:cs="Times New Roman"/>
                <w:sz w:val="24"/>
                <w:szCs w:val="24"/>
              </w:rPr>
              <w:t>Valid taxation certificate</w:t>
            </w:r>
          </w:p>
        </w:tc>
        <w:tc>
          <w:tcPr>
            <w:tcW w:w="2338" w:type="dxa"/>
          </w:tcPr>
          <w:p w14:paraId="639AF263" w14:textId="3073FDBC" w:rsidR="00C26BEA" w:rsidRPr="009B49F4" w:rsidRDefault="003238D6" w:rsidP="00B64A95">
            <w:pPr>
              <w:rPr>
                <w:rFonts w:ascii="Times New Roman" w:hAnsi="Times New Roman" w:cs="Times New Roman"/>
                <w:sz w:val="24"/>
                <w:szCs w:val="24"/>
              </w:rPr>
            </w:pPr>
            <w:r w:rsidRPr="009B49F4">
              <w:rPr>
                <w:rFonts w:ascii="Times New Roman" w:hAnsi="Times New Roman" w:cs="Times New Roman"/>
                <w:sz w:val="24"/>
                <w:szCs w:val="24"/>
              </w:rPr>
              <w:t>Provide Valid Taxation</w:t>
            </w:r>
          </w:p>
        </w:tc>
        <w:tc>
          <w:tcPr>
            <w:tcW w:w="2338" w:type="dxa"/>
          </w:tcPr>
          <w:p w14:paraId="4A519F93" w14:textId="5AABC74A" w:rsidR="00C26BEA" w:rsidRPr="009B49F4" w:rsidRDefault="003238D6" w:rsidP="00B64A95">
            <w:pPr>
              <w:rPr>
                <w:rFonts w:ascii="Times New Roman" w:hAnsi="Times New Roman" w:cs="Times New Roman"/>
                <w:sz w:val="24"/>
                <w:szCs w:val="24"/>
              </w:rPr>
            </w:pPr>
            <w:r w:rsidRPr="009B49F4">
              <w:rPr>
                <w:rFonts w:ascii="Times New Roman" w:hAnsi="Times New Roman" w:cs="Times New Roman"/>
                <w:sz w:val="24"/>
                <w:szCs w:val="24"/>
              </w:rPr>
              <w:t>10</w:t>
            </w:r>
          </w:p>
        </w:tc>
      </w:tr>
      <w:tr w:rsidR="00C26BEA" w:rsidRPr="009B49F4" w14:paraId="50063941" w14:textId="77777777" w:rsidTr="003238D6">
        <w:tc>
          <w:tcPr>
            <w:tcW w:w="630" w:type="dxa"/>
          </w:tcPr>
          <w:p w14:paraId="60533F32" w14:textId="3BBDE835" w:rsidR="00C26BEA" w:rsidRPr="009B49F4" w:rsidRDefault="00C26BEA" w:rsidP="00B64A95">
            <w:pPr>
              <w:rPr>
                <w:rFonts w:ascii="Times New Roman" w:hAnsi="Times New Roman" w:cs="Times New Roman"/>
                <w:sz w:val="24"/>
                <w:szCs w:val="24"/>
              </w:rPr>
            </w:pPr>
            <w:r w:rsidRPr="009B49F4">
              <w:rPr>
                <w:rFonts w:ascii="Times New Roman" w:hAnsi="Times New Roman" w:cs="Times New Roman"/>
                <w:sz w:val="24"/>
                <w:szCs w:val="24"/>
              </w:rPr>
              <w:t>2</w:t>
            </w:r>
          </w:p>
        </w:tc>
        <w:tc>
          <w:tcPr>
            <w:tcW w:w="2722" w:type="dxa"/>
          </w:tcPr>
          <w:p w14:paraId="74AC4C3C" w14:textId="0192F89A" w:rsidR="00C26BEA" w:rsidRPr="009B49F4" w:rsidRDefault="003238D6" w:rsidP="00B64A95">
            <w:pPr>
              <w:rPr>
                <w:rFonts w:ascii="Times New Roman" w:hAnsi="Times New Roman" w:cs="Times New Roman"/>
                <w:sz w:val="24"/>
                <w:szCs w:val="24"/>
              </w:rPr>
            </w:pPr>
            <w:r w:rsidRPr="009B49F4">
              <w:rPr>
                <w:rFonts w:ascii="Times New Roman" w:hAnsi="Times New Roman" w:cs="Times New Roman"/>
                <w:sz w:val="24"/>
                <w:szCs w:val="24"/>
              </w:rPr>
              <w:t>Valid registration</w:t>
            </w:r>
          </w:p>
        </w:tc>
        <w:tc>
          <w:tcPr>
            <w:tcW w:w="2338" w:type="dxa"/>
          </w:tcPr>
          <w:p w14:paraId="10F5894B" w14:textId="717C280E" w:rsidR="00C26BEA" w:rsidRPr="009B49F4" w:rsidRDefault="003238D6" w:rsidP="00B64A95">
            <w:pPr>
              <w:rPr>
                <w:rFonts w:ascii="Times New Roman" w:hAnsi="Times New Roman" w:cs="Times New Roman"/>
                <w:sz w:val="24"/>
                <w:szCs w:val="24"/>
              </w:rPr>
            </w:pPr>
            <w:r w:rsidRPr="009B49F4">
              <w:rPr>
                <w:rFonts w:ascii="Times New Roman" w:hAnsi="Times New Roman" w:cs="Times New Roman"/>
                <w:sz w:val="24"/>
                <w:szCs w:val="24"/>
              </w:rPr>
              <w:t>Provide valid registration</w:t>
            </w:r>
          </w:p>
        </w:tc>
        <w:tc>
          <w:tcPr>
            <w:tcW w:w="2338" w:type="dxa"/>
          </w:tcPr>
          <w:p w14:paraId="36A0C083" w14:textId="0DB0C431" w:rsidR="00C26BEA" w:rsidRPr="009B49F4" w:rsidRDefault="003238D6" w:rsidP="00B64A95">
            <w:pPr>
              <w:rPr>
                <w:rFonts w:ascii="Times New Roman" w:hAnsi="Times New Roman" w:cs="Times New Roman"/>
                <w:sz w:val="24"/>
                <w:szCs w:val="24"/>
              </w:rPr>
            </w:pPr>
            <w:r w:rsidRPr="009B49F4">
              <w:rPr>
                <w:rFonts w:ascii="Times New Roman" w:hAnsi="Times New Roman" w:cs="Times New Roman"/>
                <w:sz w:val="24"/>
                <w:szCs w:val="24"/>
              </w:rPr>
              <w:t>10</w:t>
            </w:r>
          </w:p>
        </w:tc>
      </w:tr>
      <w:tr w:rsidR="00C26BEA" w:rsidRPr="009B49F4" w14:paraId="25F42D8E" w14:textId="77777777" w:rsidTr="003238D6">
        <w:tc>
          <w:tcPr>
            <w:tcW w:w="630" w:type="dxa"/>
          </w:tcPr>
          <w:p w14:paraId="19CF6063" w14:textId="7F820886" w:rsidR="00C26BEA" w:rsidRPr="009B49F4" w:rsidRDefault="00C26BEA" w:rsidP="00B64A95">
            <w:pPr>
              <w:rPr>
                <w:rFonts w:ascii="Times New Roman" w:hAnsi="Times New Roman" w:cs="Times New Roman"/>
                <w:sz w:val="24"/>
                <w:szCs w:val="24"/>
              </w:rPr>
            </w:pPr>
            <w:r w:rsidRPr="009B49F4">
              <w:rPr>
                <w:rFonts w:ascii="Times New Roman" w:hAnsi="Times New Roman" w:cs="Times New Roman"/>
                <w:sz w:val="24"/>
                <w:szCs w:val="24"/>
              </w:rPr>
              <w:t>3</w:t>
            </w:r>
          </w:p>
        </w:tc>
        <w:tc>
          <w:tcPr>
            <w:tcW w:w="2722" w:type="dxa"/>
          </w:tcPr>
          <w:p w14:paraId="6CE57908" w14:textId="77777777" w:rsidR="003238D6" w:rsidRPr="009B49F4" w:rsidRDefault="003238D6" w:rsidP="003238D6">
            <w:pPr>
              <w:rPr>
                <w:rFonts w:ascii="Times New Roman" w:hAnsi="Times New Roman" w:cs="Times New Roman"/>
                <w:sz w:val="24"/>
                <w:szCs w:val="24"/>
              </w:rPr>
            </w:pPr>
            <w:r w:rsidRPr="009B49F4">
              <w:rPr>
                <w:rFonts w:ascii="Times New Roman" w:hAnsi="Times New Roman" w:cs="Times New Roman"/>
                <w:sz w:val="24"/>
                <w:szCs w:val="24"/>
              </w:rPr>
              <w:t>Previous similar experience (attach POs &amp; Contracts with previous</w:t>
            </w:r>
          </w:p>
          <w:p w14:paraId="43B16D69" w14:textId="3A6111A1" w:rsidR="00C26BEA" w:rsidRPr="009B49F4" w:rsidRDefault="003238D6" w:rsidP="003238D6">
            <w:pPr>
              <w:rPr>
                <w:rFonts w:ascii="Times New Roman" w:hAnsi="Times New Roman" w:cs="Times New Roman"/>
                <w:sz w:val="24"/>
                <w:szCs w:val="24"/>
              </w:rPr>
            </w:pPr>
            <w:r w:rsidRPr="009B49F4">
              <w:rPr>
                <w:rFonts w:ascii="Times New Roman" w:hAnsi="Times New Roman" w:cs="Times New Roman"/>
                <w:sz w:val="24"/>
                <w:szCs w:val="24"/>
              </w:rPr>
              <w:t>organizations)</w:t>
            </w:r>
          </w:p>
        </w:tc>
        <w:tc>
          <w:tcPr>
            <w:tcW w:w="2338" w:type="dxa"/>
          </w:tcPr>
          <w:p w14:paraId="08BF3EDF" w14:textId="76326E52" w:rsidR="00C26BEA" w:rsidRPr="009B49F4" w:rsidRDefault="003238D6" w:rsidP="00B64A95">
            <w:pPr>
              <w:rPr>
                <w:rFonts w:ascii="Times New Roman" w:hAnsi="Times New Roman" w:cs="Times New Roman"/>
                <w:sz w:val="24"/>
                <w:szCs w:val="24"/>
              </w:rPr>
            </w:pPr>
            <w:r w:rsidRPr="009B49F4">
              <w:rPr>
                <w:rFonts w:ascii="Times New Roman" w:hAnsi="Times New Roman" w:cs="Times New Roman"/>
                <w:sz w:val="24"/>
                <w:szCs w:val="24"/>
              </w:rPr>
              <w:t>Provide framework agreement or Purchase orders</w:t>
            </w:r>
          </w:p>
        </w:tc>
        <w:tc>
          <w:tcPr>
            <w:tcW w:w="2338" w:type="dxa"/>
          </w:tcPr>
          <w:p w14:paraId="2BDBAFCE" w14:textId="66ECD610" w:rsidR="00C26BEA" w:rsidRPr="009B49F4" w:rsidRDefault="003238D6" w:rsidP="00B64A95">
            <w:pPr>
              <w:rPr>
                <w:rFonts w:ascii="Times New Roman" w:hAnsi="Times New Roman" w:cs="Times New Roman"/>
                <w:sz w:val="24"/>
                <w:szCs w:val="24"/>
              </w:rPr>
            </w:pPr>
            <w:r w:rsidRPr="009B49F4">
              <w:rPr>
                <w:rFonts w:ascii="Times New Roman" w:hAnsi="Times New Roman" w:cs="Times New Roman"/>
                <w:sz w:val="24"/>
                <w:szCs w:val="24"/>
              </w:rPr>
              <w:t>20</w:t>
            </w:r>
          </w:p>
        </w:tc>
      </w:tr>
      <w:tr w:rsidR="00C26BEA" w:rsidRPr="009B49F4" w14:paraId="1419FFC7" w14:textId="77777777" w:rsidTr="003238D6">
        <w:tc>
          <w:tcPr>
            <w:tcW w:w="630" w:type="dxa"/>
          </w:tcPr>
          <w:p w14:paraId="23847183" w14:textId="3A8E03A0" w:rsidR="00C26BEA" w:rsidRPr="009B49F4" w:rsidRDefault="00C26BEA" w:rsidP="00B64A95">
            <w:pPr>
              <w:rPr>
                <w:rFonts w:ascii="Times New Roman" w:hAnsi="Times New Roman" w:cs="Times New Roman"/>
                <w:sz w:val="24"/>
                <w:szCs w:val="24"/>
              </w:rPr>
            </w:pPr>
            <w:r w:rsidRPr="009B49F4">
              <w:rPr>
                <w:rFonts w:ascii="Times New Roman" w:hAnsi="Times New Roman" w:cs="Times New Roman"/>
                <w:sz w:val="24"/>
                <w:szCs w:val="24"/>
              </w:rPr>
              <w:t>4</w:t>
            </w:r>
          </w:p>
        </w:tc>
        <w:tc>
          <w:tcPr>
            <w:tcW w:w="2722" w:type="dxa"/>
          </w:tcPr>
          <w:p w14:paraId="2B0368A9" w14:textId="5095165D" w:rsidR="00C26BEA" w:rsidRPr="009B49F4" w:rsidRDefault="003238D6" w:rsidP="00B64A95">
            <w:pPr>
              <w:rPr>
                <w:rFonts w:ascii="Times New Roman" w:hAnsi="Times New Roman" w:cs="Times New Roman"/>
                <w:sz w:val="24"/>
                <w:szCs w:val="24"/>
              </w:rPr>
            </w:pPr>
            <w:r w:rsidRPr="009B49F4">
              <w:rPr>
                <w:rFonts w:ascii="Times New Roman" w:hAnsi="Times New Roman" w:cs="Times New Roman"/>
                <w:sz w:val="24"/>
                <w:szCs w:val="24"/>
              </w:rPr>
              <w:t>Quote validation 1 year</w:t>
            </w:r>
          </w:p>
        </w:tc>
        <w:tc>
          <w:tcPr>
            <w:tcW w:w="2338" w:type="dxa"/>
          </w:tcPr>
          <w:p w14:paraId="3CD2EC78" w14:textId="169EA893" w:rsidR="00C26BEA" w:rsidRPr="009B49F4" w:rsidRDefault="003238D6" w:rsidP="00B64A95">
            <w:pPr>
              <w:rPr>
                <w:rFonts w:ascii="Times New Roman" w:hAnsi="Times New Roman" w:cs="Times New Roman"/>
                <w:sz w:val="24"/>
                <w:szCs w:val="24"/>
              </w:rPr>
            </w:pPr>
            <w:r w:rsidRPr="009B49F4">
              <w:rPr>
                <w:rFonts w:ascii="Times New Roman" w:hAnsi="Times New Roman" w:cs="Times New Roman"/>
                <w:sz w:val="24"/>
                <w:szCs w:val="24"/>
              </w:rPr>
              <w:t>Commitment</w:t>
            </w:r>
          </w:p>
        </w:tc>
        <w:tc>
          <w:tcPr>
            <w:tcW w:w="2338" w:type="dxa"/>
          </w:tcPr>
          <w:p w14:paraId="02C67F9B" w14:textId="084EF215" w:rsidR="00C26BEA" w:rsidRPr="009B49F4" w:rsidRDefault="003238D6" w:rsidP="00B64A95">
            <w:pPr>
              <w:rPr>
                <w:rFonts w:ascii="Times New Roman" w:hAnsi="Times New Roman" w:cs="Times New Roman"/>
                <w:sz w:val="24"/>
                <w:szCs w:val="24"/>
              </w:rPr>
            </w:pPr>
            <w:r w:rsidRPr="009B49F4">
              <w:rPr>
                <w:rFonts w:ascii="Times New Roman" w:hAnsi="Times New Roman" w:cs="Times New Roman"/>
                <w:sz w:val="24"/>
                <w:szCs w:val="24"/>
              </w:rPr>
              <w:t>20</w:t>
            </w:r>
          </w:p>
        </w:tc>
      </w:tr>
      <w:tr w:rsidR="00C26BEA" w:rsidRPr="009B49F4" w14:paraId="5145F5A6" w14:textId="77777777" w:rsidTr="003238D6">
        <w:tc>
          <w:tcPr>
            <w:tcW w:w="630" w:type="dxa"/>
          </w:tcPr>
          <w:p w14:paraId="44763E0D" w14:textId="77777777" w:rsidR="00C26BEA" w:rsidRPr="009B49F4" w:rsidRDefault="00C26BEA" w:rsidP="00B64A95">
            <w:pPr>
              <w:rPr>
                <w:rFonts w:ascii="Times New Roman" w:hAnsi="Times New Roman" w:cs="Times New Roman"/>
                <w:b/>
                <w:bCs/>
                <w:sz w:val="24"/>
                <w:szCs w:val="24"/>
              </w:rPr>
            </w:pPr>
          </w:p>
        </w:tc>
        <w:tc>
          <w:tcPr>
            <w:tcW w:w="2722" w:type="dxa"/>
          </w:tcPr>
          <w:p w14:paraId="07375184" w14:textId="32EAFF9D" w:rsidR="00C26BEA" w:rsidRPr="009B49F4" w:rsidRDefault="003238D6" w:rsidP="00B64A95">
            <w:pPr>
              <w:rPr>
                <w:rFonts w:ascii="Times New Roman" w:hAnsi="Times New Roman" w:cs="Times New Roman"/>
                <w:b/>
                <w:bCs/>
                <w:sz w:val="24"/>
                <w:szCs w:val="24"/>
              </w:rPr>
            </w:pPr>
            <w:r w:rsidRPr="009B49F4">
              <w:rPr>
                <w:rFonts w:ascii="Times New Roman" w:hAnsi="Times New Roman" w:cs="Times New Roman"/>
                <w:b/>
                <w:bCs/>
                <w:sz w:val="24"/>
                <w:szCs w:val="24"/>
              </w:rPr>
              <w:t>Total Technical Score</w:t>
            </w:r>
            <w:r w:rsidRPr="009B49F4">
              <w:rPr>
                <w:rFonts w:ascii="Times New Roman" w:hAnsi="Times New Roman" w:cs="Times New Roman"/>
                <w:b/>
                <w:bCs/>
                <w:sz w:val="24"/>
                <w:szCs w:val="24"/>
              </w:rPr>
              <w:tab/>
            </w:r>
          </w:p>
        </w:tc>
        <w:tc>
          <w:tcPr>
            <w:tcW w:w="2338" w:type="dxa"/>
          </w:tcPr>
          <w:p w14:paraId="703EF1CB" w14:textId="77777777" w:rsidR="00C26BEA" w:rsidRPr="009B49F4" w:rsidRDefault="00C26BEA" w:rsidP="00B64A95">
            <w:pPr>
              <w:rPr>
                <w:rFonts w:ascii="Times New Roman" w:hAnsi="Times New Roman" w:cs="Times New Roman"/>
                <w:sz w:val="24"/>
                <w:szCs w:val="24"/>
              </w:rPr>
            </w:pPr>
          </w:p>
        </w:tc>
        <w:tc>
          <w:tcPr>
            <w:tcW w:w="2338" w:type="dxa"/>
          </w:tcPr>
          <w:p w14:paraId="39CEE578" w14:textId="4CD7D3F3" w:rsidR="00C26BEA" w:rsidRPr="009B49F4" w:rsidRDefault="003238D6" w:rsidP="00B64A95">
            <w:pPr>
              <w:rPr>
                <w:rFonts w:ascii="Times New Roman" w:hAnsi="Times New Roman" w:cs="Times New Roman"/>
                <w:sz w:val="24"/>
                <w:szCs w:val="24"/>
              </w:rPr>
            </w:pPr>
            <w:r w:rsidRPr="009B49F4">
              <w:rPr>
                <w:rFonts w:ascii="Times New Roman" w:hAnsi="Times New Roman" w:cs="Times New Roman"/>
                <w:sz w:val="24"/>
                <w:szCs w:val="24"/>
              </w:rPr>
              <w:t>60 Points</w:t>
            </w:r>
          </w:p>
        </w:tc>
      </w:tr>
    </w:tbl>
    <w:p w14:paraId="60E9A19B" w14:textId="4B391938" w:rsidR="009B49F4" w:rsidRPr="009B49F4" w:rsidRDefault="009B49F4" w:rsidP="00B64A95">
      <w:pPr>
        <w:rPr>
          <w:rFonts w:ascii="Times New Roman" w:hAnsi="Times New Roman" w:cs="Times New Roman"/>
          <w:sz w:val="24"/>
          <w:szCs w:val="24"/>
        </w:rPr>
      </w:pPr>
    </w:p>
    <w:p w14:paraId="75C2BF7D" w14:textId="77777777" w:rsidR="00C26BEA" w:rsidRPr="009B49F4" w:rsidRDefault="009B49F4" w:rsidP="00B64A95">
      <w:pPr>
        <w:rPr>
          <w:rFonts w:ascii="Times New Roman" w:hAnsi="Times New Roman" w:cs="Times New Roman"/>
          <w:sz w:val="24"/>
          <w:szCs w:val="24"/>
        </w:rPr>
      </w:pPr>
      <w:r w:rsidRPr="009B49F4">
        <w:rPr>
          <w:rFonts w:ascii="Times New Roman" w:hAnsi="Times New Roman" w:cs="Times New Roman"/>
          <w:sz w:val="24"/>
          <w:szCs w:val="24"/>
        </w:rPr>
        <w:br w:type="column"/>
      </w:r>
    </w:p>
    <w:p w14:paraId="45D9B99E" w14:textId="0850F88A" w:rsidR="00B64A95" w:rsidRPr="009B49F4" w:rsidRDefault="00B64A95" w:rsidP="006F52FE">
      <w:pPr>
        <w:pStyle w:val="ListParagraph"/>
        <w:numPr>
          <w:ilvl w:val="0"/>
          <w:numId w:val="12"/>
        </w:numPr>
        <w:outlineLvl w:val="2"/>
        <w:rPr>
          <w:rFonts w:ascii="Times New Roman" w:hAnsi="Times New Roman" w:cs="Times New Roman"/>
          <w:b/>
          <w:bCs/>
          <w:sz w:val="24"/>
          <w:szCs w:val="24"/>
        </w:rPr>
      </w:pPr>
      <w:bookmarkStart w:id="27" w:name="_Toc226545484"/>
      <w:r w:rsidRPr="009B49F4">
        <w:rPr>
          <w:rFonts w:ascii="Times New Roman" w:hAnsi="Times New Roman" w:cs="Times New Roman"/>
          <w:b/>
          <w:bCs/>
          <w:sz w:val="24"/>
          <w:szCs w:val="24"/>
        </w:rPr>
        <w:t>Minimum Technical Requirement</w:t>
      </w:r>
      <w:bookmarkEnd w:id="27"/>
    </w:p>
    <w:p w14:paraId="0E1DF8DB" w14:textId="7A820D9A" w:rsidR="003238D6" w:rsidRPr="009B49F4" w:rsidRDefault="00B64A95" w:rsidP="003238D6">
      <w:pPr>
        <w:pStyle w:val="ListParagraph"/>
        <w:numPr>
          <w:ilvl w:val="0"/>
          <w:numId w:val="13"/>
        </w:numPr>
        <w:rPr>
          <w:rFonts w:ascii="Times New Roman" w:hAnsi="Times New Roman" w:cs="Times New Roman"/>
          <w:sz w:val="24"/>
          <w:szCs w:val="24"/>
        </w:rPr>
      </w:pPr>
      <w:r w:rsidRPr="009B49F4">
        <w:rPr>
          <w:rFonts w:ascii="Times New Roman" w:hAnsi="Times New Roman" w:cs="Times New Roman"/>
          <w:sz w:val="24"/>
          <w:szCs w:val="24"/>
        </w:rPr>
        <w:t>Bidders must score at least 30 points out of (60%) Marks in the technical evaluation to qualify for financial evaluation.</w:t>
      </w:r>
    </w:p>
    <w:p w14:paraId="6C6D9D19" w14:textId="247FC74B" w:rsidR="00B64A95" w:rsidRPr="009B49F4" w:rsidRDefault="00B64A95" w:rsidP="00B64A95">
      <w:pPr>
        <w:pStyle w:val="ListParagraph"/>
        <w:numPr>
          <w:ilvl w:val="0"/>
          <w:numId w:val="13"/>
        </w:numPr>
        <w:rPr>
          <w:rFonts w:ascii="Times New Roman" w:hAnsi="Times New Roman" w:cs="Times New Roman"/>
          <w:sz w:val="24"/>
          <w:szCs w:val="24"/>
        </w:rPr>
      </w:pPr>
      <w:r w:rsidRPr="009B49F4">
        <w:rPr>
          <w:rFonts w:ascii="Times New Roman" w:hAnsi="Times New Roman" w:cs="Times New Roman"/>
          <w:sz w:val="24"/>
          <w:szCs w:val="24"/>
        </w:rPr>
        <w:t>Bidders scoring below the minimum threshold will be disqualified.</w:t>
      </w:r>
    </w:p>
    <w:p w14:paraId="7AA45840" w14:textId="77777777" w:rsidR="003238D6" w:rsidRPr="009B49F4" w:rsidRDefault="003238D6" w:rsidP="003238D6">
      <w:pPr>
        <w:pStyle w:val="ListParagraph"/>
        <w:rPr>
          <w:rFonts w:ascii="Times New Roman" w:hAnsi="Times New Roman" w:cs="Times New Roman"/>
          <w:sz w:val="24"/>
          <w:szCs w:val="24"/>
        </w:rPr>
      </w:pPr>
    </w:p>
    <w:p w14:paraId="1A6FE4A0" w14:textId="4C0EB123" w:rsidR="00B64A95" w:rsidRPr="009B49F4" w:rsidRDefault="000663C4" w:rsidP="006F52FE">
      <w:pPr>
        <w:pStyle w:val="ListParagraph"/>
        <w:numPr>
          <w:ilvl w:val="0"/>
          <w:numId w:val="12"/>
        </w:numPr>
        <w:outlineLvl w:val="2"/>
        <w:rPr>
          <w:rFonts w:ascii="Times New Roman" w:hAnsi="Times New Roman" w:cs="Times New Roman"/>
          <w:b/>
          <w:bCs/>
          <w:sz w:val="24"/>
          <w:szCs w:val="24"/>
        </w:rPr>
      </w:pPr>
      <w:r w:rsidRPr="009B49F4">
        <w:rPr>
          <w:rFonts w:ascii="Times New Roman" w:hAnsi="Times New Roman" w:cs="Times New Roman"/>
          <w:b/>
          <w:bCs/>
          <w:sz w:val="24"/>
          <w:szCs w:val="24"/>
        </w:rPr>
        <w:br w:type="column"/>
      </w:r>
      <w:bookmarkStart w:id="28" w:name="_Toc226545485"/>
      <w:r w:rsidR="00B64A95" w:rsidRPr="009B49F4">
        <w:rPr>
          <w:rFonts w:ascii="Times New Roman" w:hAnsi="Times New Roman" w:cs="Times New Roman"/>
          <w:b/>
          <w:bCs/>
          <w:sz w:val="24"/>
          <w:szCs w:val="24"/>
        </w:rPr>
        <w:lastRenderedPageBreak/>
        <w:t>Financial Evaluation</w:t>
      </w:r>
      <w:bookmarkEnd w:id="28"/>
    </w:p>
    <w:p w14:paraId="14E43BAD" w14:textId="77777777" w:rsidR="003238D6" w:rsidRPr="009B49F4" w:rsidRDefault="00B64A95" w:rsidP="003238D6">
      <w:pPr>
        <w:pStyle w:val="ListParagraph"/>
        <w:numPr>
          <w:ilvl w:val="0"/>
          <w:numId w:val="14"/>
        </w:numPr>
        <w:rPr>
          <w:rFonts w:ascii="Times New Roman" w:hAnsi="Times New Roman" w:cs="Times New Roman"/>
          <w:sz w:val="24"/>
          <w:szCs w:val="24"/>
        </w:rPr>
      </w:pPr>
      <w:r w:rsidRPr="009B49F4">
        <w:rPr>
          <w:rFonts w:ascii="Times New Roman" w:hAnsi="Times New Roman" w:cs="Times New Roman"/>
          <w:sz w:val="24"/>
          <w:szCs w:val="24"/>
        </w:rPr>
        <w:t>Financial evaluation will account for 40% of the total score.</w:t>
      </w:r>
    </w:p>
    <w:p w14:paraId="627DE0AD" w14:textId="0922BE1E" w:rsidR="00B64A95" w:rsidRPr="009B49F4" w:rsidRDefault="00B64A95" w:rsidP="003238D6">
      <w:pPr>
        <w:pStyle w:val="ListParagraph"/>
        <w:numPr>
          <w:ilvl w:val="0"/>
          <w:numId w:val="14"/>
        </w:numPr>
        <w:rPr>
          <w:rFonts w:ascii="Times New Roman" w:hAnsi="Times New Roman" w:cs="Times New Roman"/>
          <w:sz w:val="24"/>
          <w:szCs w:val="24"/>
        </w:rPr>
      </w:pPr>
      <w:r w:rsidRPr="009B49F4">
        <w:rPr>
          <w:rFonts w:ascii="Times New Roman" w:hAnsi="Times New Roman" w:cs="Times New Roman"/>
          <w:sz w:val="24"/>
          <w:szCs w:val="24"/>
        </w:rPr>
        <w:t>Only technically qualified bidders will proceed to financial evaluation.</w:t>
      </w:r>
    </w:p>
    <w:p w14:paraId="79C4E223" w14:textId="77777777" w:rsidR="003238D6" w:rsidRPr="009B49F4" w:rsidRDefault="003238D6" w:rsidP="003238D6">
      <w:pPr>
        <w:pStyle w:val="ListParagraph"/>
        <w:rPr>
          <w:rFonts w:ascii="Times New Roman" w:hAnsi="Times New Roman" w:cs="Times New Roman"/>
          <w:sz w:val="24"/>
          <w:szCs w:val="24"/>
        </w:rPr>
      </w:pPr>
    </w:p>
    <w:p w14:paraId="1F00C6A7" w14:textId="245E3412" w:rsidR="00B64A95" w:rsidRPr="009B49F4" w:rsidRDefault="00B64A95" w:rsidP="006F52FE">
      <w:pPr>
        <w:pStyle w:val="ListParagraph"/>
        <w:numPr>
          <w:ilvl w:val="0"/>
          <w:numId w:val="12"/>
        </w:numPr>
        <w:outlineLvl w:val="2"/>
        <w:rPr>
          <w:rFonts w:ascii="Times New Roman" w:hAnsi="Times New Roman" w:cs="Times New Roman"/>
          <w:b/>
          <w:bCs/>
          <w:sz w:val="24"/>
          <w:szCs w:val="24"/>
        </w:rPr>
      </w:pPr>
      <w:bookmarkStart w:id="29" w:name="_Toc226545486"/>
      <w:r w:rsidRPr="009B49F4">
        <w:rPr>
          <w:rFonts w:ascii="Times New Roman" w:hAnsi="Times New Roman" w:cs="Times New Roman"/>
          <w:b/>
          <w:bCs/>
          <w:sz w:val="24"/>
          <w:szCs w:val="24"/>
        </w:rPr>
        <w:t>Combined Evaluation and Framework Award</w:t>
      </w:r>
      <w:bookmarkEnd w:id="29"/>
    </w:p>
    <w:p w14:paraId="14A7ACBC" w14:textId="77777777" w:rsidR="003238D6" w:rsidRPr="009B49F4" w:rsidRDefault="00B64A95" w:rsidP="003238D6">
      <w:pPr>
        <w:pStyle w:val="ListParagraph"/>
        <w:numPr>
          <w:ilvl w:val="0"/>
          <w:numId w:val="15"/>
        </w:numPr>
        <w:rPr>
          <w:rFonts w:ascii="Times New Roman" w:hAnsi="Times New Roman" w:cs="Times New Roman"/>
          <w:sz w:val="24"/>
          <w:szCs w:val="24"/>
        </w:rPr>
      </w:pPr>
      <w:r w:rsidRPr="009B49F4">
        <w:rPr>
          <w:rFonts w:ascii="Times New Roman" w:hAnsi="Times New Roman" w:cs="Times New Roman"/>
          <w:sz w:val="24"/>
          <w:szCs w:val="24"/>
        </w:rPr>
        <w:t>The final score will be calculated by combining the technical score (60%) and the financial score (40%).</w:t>
      </w:r>
    </w:p>
    <w:p w14:paraId="5BA13F87" w14:textId="77777777" w:rsidR="003238D6" w:rsidRPr="009B49F4" w:rsidRDefault="00B64A95" w:rsidP="003238D6">
      <w:pPr>
        <w:pStyle w:val="ListParagraph"/>
        <w:numPr>
          <w:ilvl w:val="0"/>
          <w:numId w:val="15"/>
        </w:numPr>
        <w:rPr>
          <w:rFonts w:ascii="Times New Roman" w:hAnsi="Times New Roman" w:cs="Times New Roman"/>
          <w:sz w:val="24"/>
          <w:szCs w:val="24"/>
        </w:rPr>
      </w:pPr>
      <w:r w:rsidRPr="009B49F4">
        <w:rPr>
          <w:rFonts w:ascii="Times New Roman" w:hAnsi="Times New Roman" w:cs="Times New Roman"/>
          <w:sz w:val="24"/>
          <w:szCs w:val="24"/>
        </w:rPr>
        <w:t>Based on the combined scores, up to a maximum of three (3) highest-ranking bidders who meet the minimum technical requirement will be selected and awarded framework contracts.</w:t>
      </w:r>
    </w:p>
    <w:p w14:paraId="0F3156C2" w14:textId="22882286" w:rsidR="00B64A95" w:rsidRPr="009B49F4" w:rsidRDefault="00B64A95" w:rsidP="003238D6">
      <w:pPr>
        <w:pStyle w:val="ListParagraph"/>
        <w:numPr>
          <w:ilvl w:val="0"/>
          <w:numId w:val="15"/>
        </w:numPr>
        <w:rPr>
          <w:rFonts w:ascii="Times New Roman" w:hAnsi="Times New Roman" w:cs="Times New Roman"/>
          <w:sz w:val="24"/>
          <w:szCs w:val="24"/>
        </w:rPr>
      </w:pPr>
      <w:r w:rsidRPr="009B49F4">
        <w:rPr>
          <w:rFonts w:ascii="Times New Roman" w:hAnsi="Times New Roman" w:cs="Times New Roman"/>
          <w:sz w:val="24"/>
          <w:szCs w:val="24"/>
        </w:rPr>
        <w:t>These successful bidders will become framework agreement holders for a period of one (1) year.</w:t>
      </w:r>
    </w:p>
    <w:p w14:paraId="2407DB3B" w14:textId="77777777" w:rsidR="003238D6" w:rsidRPr="009B49F4" w:rsidRDefault="003238D6" w:rsidP="003238D6">
      <w:pPr>
        <w:pStyle w:val="ListParagraph"/>
        <w:rPr>
          <w:rFonts w:ascii="Times New Roman" w:hAnsi="Times New Roman" w:cs="Times New Roman"/>
          <w:sz w:val="24"/>
          <w:szCs w:val="24"/>
        </w:rPr>
      </w:pPr>
    </w:p>
    <w:p w14:paraId="33B65835" w14:textId="09657101" w:rsidR="00B64A95" w:rsidRPr="009B49F4" w:rsidRDefault="00B64A95" w:rsidP="006F52FE">
      <w:pPr>
        <w:pStyle w:val="ListParagraph"/>
        <w:numPr>
          <w:ilvl w:val="0"/>
          <w:numId w:val="12"/>
        </w:numPr>
        <w:outlineLvl w:val="2"/>
        <w:rPr>
          <w:rFonts w:ascii="Times New Roman" w:hAnsi="Times New Roman" w:cs="Times New Roman"/>
          <w:b/>
          <w:bCs/>
          <w:sz w:val="24"/>
          <w:szCs w:val="24"/>
        </w:rPr>
      </w:pPr>
      <w:bookmarkStart w:id="30" w:name="_Toc226545487"/>
      <w:r w:rsidRPr="009B49F4">
        <w:rPr>
          <w:rFonts w:ascii="Times New Roman" w:hAnsi="Times New Roman" w:cs="Times New Roman"/>
          <w:b/>
          <w:bCs/>
          <w:sz w:val="24"/>
          <w:szCs w:val="24"/>
        </w:rPr>
        <w:t>Purchase Order Mechanism under the Framework Contract</w:t>
      </w:r>
      <w:bookmarkEnd w:id="30"/>
    </w:p>
    <w:p w14:paraId="3303B291" w14:textId="77777777" w:rsidR="003238D6" w:rsidRPr="009B49F4" w:rsidRDefault="00B64A95" w:rsidP="003238D6">
      <w:pPr>
        <w:pStyle w:val="ListParagraph"/>
        <w:numPr>
          <w:ilvl w:val="0"/>
          <w:numId w:val="16"/>
        </w:numPr>
        <w:rPr>
          <w:rFonts w:ascii="Times New Roman" w:hAnsi="Times New Roman" w:cs="Times New Roman"/>
          <w:sz w:val="24"/>
          <w:szCs w:val="24"/>
        </w:rPr>
      </w:pPr>
      <w:r w:rsidRPr="009B49F4">
        <w:rPr>
          <w:rFonts w:ascii="Times New Roman" w:hAnsi="Times New Roman" w:cs="Times New Roman"/>
          <w:sz w:val="24"/>
          <w:szCs w:val="24"/>
        </w:rPr>
        <w:t>The framework contract does not guarantee any minimum volume of services.</w:t>
      </w:r>
    </w:p>
    <w:p w14:paraId="3FA0859E" w14:textId="77777777" w:rsidR="003238D6" w:rsidRPr="009B49F4" w:rsidRDefault="00B64A95" w:rsidP="003238D6">
      <w:pPr>
        <w:pStyle w:val="ListParagraph"/>
        <w:numPr>
          <w:ilvl w:val="0"/>
          <w:numId w:val="16"/>
        </w:numPr>
        <w:rPr>
          <w:rFonts w:ascii="Times New Roman" w:hAnsi="Times New Roman" w:cs="Times New Roman"/>
          <w:sz w:val="24"/>
          <w:szCs w:val="24"/>
        </w:rPr>
      </w:pPr>
      <w:r w:rsidRPr="009B49F4">
        <w:rPr>
          <w:rFonts w:ascii="Times New Roman" w:hAnsi="Times New Roman" w:cs="Times New Roman"/>
          <w:sz w:val="24"/>
          <w:szCs w:val="24"/>
        </w:rPr>
        <w:t>For each specific requirement (Purchase Order), NLA will issue purchase order to the framework agreement holders.</w:t>
      </w:r>
    </w:p>
    <w:p w14:paraId="02A6554A" w14:textId="0C32CB5A" w:rsidR="00B64A95" w:rsidRPr="009B49F4" w:rsidRDefault="00B64A95" w:rsidP="003238D6">
      <w:pPr>
        <w:pStyle w:val="ListParagraph"/>
        <w:numPr>
          <w:ilvl w:val="0"/>
          <w:numId w:val="16"/>
        </w:numPr>
        <w:rPr>
          <w:rFonts w:ascii="Times New Roman" w:hAnsi="Times New Roman" w:cs="Times New Roman"/>
          <w:sz w:val="24"/>
          <w:szCs w:val="24"/>
        </w:rPr>
      </w:pPr>
      <w:r w:rsidRPr="009B49F4">
        <w:rPr>
          <w:rFonts w:ascii="Times New Roman" w:hAnsi="Times New Roman" w:cs="Times New Roman"/>
          <w:sz w:val="24"/>
          <w:szCs w:val="24"/>
        </w:rPr>
        <w:t>The Purchase Order contract must be signed and returned within 3 days to approve the PO, while meeting the required service specifications</w:t>
      </w:r>
    </w:p>
    <w:p w14:paraId="452EEFF4" w14:textId="3D517A61"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The successful bidders or selected framework agreement holders will be informed in writing through a Notification of award that its tender has been accepted. Through this notification, the contract is concluded and becomes legally effective.</w:t>
      </w:r>
    </w:p>
    <w:p w14:paraId="34B83397" w14:textId="4D1CD17B" w:rsidR="00B64A95" w:rsidRPr="009B49F4" w:rsidRDefault="00B64A95" w:rsidP="006F52FE">
      <w:pPr>
        <w:pStyle w:val="ListParagraph"/>
        <w:numPr>
          <w:ilvl w:val="0"/>
          <w:numId w:val="12"/>
        </w:numPr>
        <w:outlineLvl w:val="2"/>
        <w:rPr>
          <w:rFonts w:ascii="Times New Roman" w:hAnsi="Times New Roman" w:cs="Times New Roman"/>
          <w:b/>
          <w:bCs/>
          <w:sz w:val="24"/>
          <w:szCs w:val="24"/>
        </w:rPr>
      </w:pPr>
      <w:bookmarkStart w:id="31" w:name="_Toc226545488"/>
      <w:r w:rsidRPr="009B49F4">
        <w:rPr>
          <w:rFonts w:ascii="Times New Roman" w:hAnsi="Times New Roman" w:cs="Times New Roman"/>
          <w:b/>
          <w:bCs/>
          <w:sz w:val="24"/>
          <w:szCs w:val="24"/>
        </w:rPr>
        <w:t>Terms and conditions</w:t>
      </w:r>
      <w:bookmarkEnd w:id="31"/>
    </w:p>
    <w:p w14:paraId="5FCF16ED" w14:textId="77777777" w:rsidR="003238D6" w:rsidRPr="009B49F4" w:rsidRDefault="00B64A95" w:rsidP="006F52FE">
      <w:pPr>
        <w:pStyle w:val="ListParagraph"/>
        <w:numPr>
          <w:ilvl w:val="0"/>
          <w:numId w:val="17"/>
        </w:numPr>
        <w:outlineLvl w:val="3"/>
        <w:rPr>
          <w:rFonts w:ascii="Times New Roman" w:hAnsi="Times New Roman" w:cs="Times New Roman"/>
          <w:b/>
          <w:bCs/>
          <w:sz w:val="24"/>
          <w:szCs w:val="24"/>
        </w:rPr>
      </w:pPr>
      <w:r w:rsidRPr="009B49F4">
        <w:rPr>
          <w:rFonts w:ascii="Times New Roman" w:hAnsi="Times New Roman" w:cs="Times New Roman"/>
          <w:b/>
          <w:bCs/>
          <w:sz w:val="24"/>
          <w:szCs w:val="24"/>
        </w:rPr>
        <w:t>The contract</w:t>
      </w:r>
    </w:p>
    <w:p w14:paraId="3EA5B978" w14:textId="066C57F6" w:rsidR="009B49F4"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A Framework Agreement will be awarded to the successful bidder following the completion of the tender evaluation process and in accordance with the established evaluation criteria. By submitting an offer, bidders confirm their acceptance of the terms and conditions outlined in this tender document.</w:t>
      </w:r>
      <w:r w:rsidR="003238D6" w:rsidRPr="009B49F4">
        <w:rPr>
          <w:rFonts w:ascii="Times New Roman" w:hAnsi="Times New Roman" w:cs="Times New Roman"/>
          <w:b/>
          <w:bCs/>
          <w:sz w:val="24"/>
          <w:szCs w:val="24"/>
        </w:rPr>
        <w:t xml:space="preserve"> </w:t>
      </w:r>
      <w:r w:rsidRPr="009B49F4">
        <w:rPr>
          <w:rFonts w:ascii="Times New Roman" w:hAnsi="Times New Roman" w:cs="Times New Roman"/>
          <w:sz w:val="24"/>
          <w:szCs w:val="24"/>
        </w:rPr>
        <w:t>Any deviations from the specified contractual conditions, including delivery timelines, payment modalities, or other key terms, will not be accepted and may result in disqualification from the tender process.</w:t>
      </w:r>
      <w:r w:rsidR="003238D6" w:rsidRPr="009B49F4">
        <w:rPr>
          <w:rFonts w:ascii="Times New Roman" w:hAnsi="Times New Roman" w:cs="Times New Roman"/>
          <w:b/>
          <w:bCs/>
          <w:sz w:val="24"/>
          <w:szCs w:val="24"/>
        </w:rPr>
        <w:t xml:space="preserve"> </w:t>
      </w:r>
      <w:r w:rsidRPr="009B49F4">
        <w:rPr>
          <w:rFonts w:ascii="Times New Roman" w:hAnsi="Times New Roman" w:cs="Times New Roman"/>
          <w:sz w:val="24"/>
          <w:szCs w:val="24"/>
        </w:rPr>
        <w:t xml:space="preserve">The award of the tender shall constitute the basis for establishing the Framework Agreement with the selected bidder. The subsequent signing of the contract will serve as a formalization of the agreement and shall not alter the terms already accepted through the tender submission. </w:t>
      </w:r>
    </w:p>
    <w:p w14:paraId="759F96E2" w14:textId="77777777" w:rsidR="00B64A95" w:rsidRPr="009B49F4" w:rsidRDefault="009B49F4" w:rsidP="00B64A95">
      <w:pPr>
        <w:rPr>
          <w:rFonts w:ascii="Times New Roman" w:hAnsi="Times New Roman" w:cs="Times New Roman"/>
          <w:b/>
          <w:bCs/>
          <w:sz w:val="24"/>
          <w:szCs w:val="24"/>
        </w:rPr>
      </w:pPr>
      <w:r w:rsidRPr="009B49F4">
        <w:rPr>
          <w:rFonts w:ascii="Times New Roman" w:hAnsi="Times New Roman" w:cs="Times New Roman"/>
          <w:sz w:val="24"/>
          <w:szCs w:val="24"/>
        </w:rPr>
        <w:br w:type="column"/>
      </w:r>
    </w:p>
    <w:p w14:paraId="76C909FB" w14:textId="7BB5E11C" w:rsidR="00B64A95" w:rsidRPr="009B49F4" w:rsidRDefault="00B64A95" w:rsidP="006F52FE">
      <w:pPr>
        <w:pStyle w:val="ListParagraph"/>
        <w:numPr>
          <w:ilvl w:val="0"/>
          <w:numId w:val="17"/>
        </w:numPr>
        <w:outlineLvl w:val="3"/>
        <w:rPr>
          <w:rFonts w:ascii="Times New Roman" w:hAnsi="Times New Roman" w:cs="Times New Roman"/>
          <w:b/>
          <w:bCs/>
          <w:sz w:val="24"/>
          <w:szCs w:val="24"/>
        </w:rPr>
      </w:pPr>
      <w:r w:rsidRPr="009B49F4">
        <w:rPr>
          <w:rFonts w:ascii="Times New Roman" w:hAnsi="Times New Roman" w:cs="Times New Roman"/>
          <w:b/>
          <w:bCs/>
          <w:sz w:val="24"/>
          <w:szCs w:val="24"/>
        </w:rPr>
        <w:t>(For the delivery of service) Defects</w:t>
      </w:r>
    </w:p>
    <w:p w14:paraId="1BA3BF3C" w14:textId="77777777" w:rsidR="003238D6"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In the event of delivery of defective or inadequate products or services, the tenderer shall be obliged to</w:t>
      </w:r>
      <w:r w:rsidR="003238D6" w:rsidRPr="009B49F4">
        <w:rPr>
          <w:rFonts w:ascii="Times New Roman" w:hAnsi="Times New Roman" w:cs="Times New Roman"/>
          <w:sz w:val="24"/>
          <w:szCs w:val="24"/>
        </w:rPr>
        <w:t xml:space="preserve"> </w:t>
      </w:r>
      <w:r w:rsidRPr="009B49F4">
        <w:rPr>
          <w:rFonts w:ascii="Times New Roman" w:hAnsi="Times New Roman" w:cs="Times New Roman"/>
          <w:sz w:val="24"/>
          <w:szCs w:val="24"/>
        </w:rPr>
        <w:t>replace them within a maximum of two weeks from the date of detection of the defect and the tenderer shall be obliged to bear all costs of analysis and destruction of the defective products. The customer/organization, in turn, undertakes to report any defects to the contractor without delay after becoming aware of them.</w:t>
      </w:r>
    </w:p>
    <w:p w14:paraId="0D309068" w14:textId="0D2260AD" w:rsidR="00B64A95" w:rsidRPr="009B49F4" w:rsidRDefault="00B64A95" w:rsidP="006F52FE">
      <w:pPr>
        <w:pStyle w:val="ListParagraph"/>
        <w:numPr>
          <w:ilvl w:val="0"/>
          <w:numId w:val="17"/>
        </w:numPr>
        <w:outlineLvl w:val="3"/>
        <w:rPr>
          <w:rFonts w:ascii="Times New Roman" w:hAnsi="Times New Roman" w:cs="Times New Roman"/>
          <w:b/>
          <w:bCs/>
          <w:sz w:val="24"/>
          <w:szCs w:val="24"/>
        </w:rPr>
      </w:pPr>
      <w:r w:rsidRPr="009B49F4">
        <w:rPr>
          <w:rFonts w:ascii="Times New Roman" w:hAnsi="Times New Roman" w:cs="Times New Roman"/>
          <w:b/>
          <w:bCs/>
          <w:sz w:val="24"/>
          <w:szCs w:val="24"/>
        </w:rPr>
        <w:t>Payment conditions</w:t>
      </w:r>
    </w:p>
    <w:p w14:paraId="4D0EA5DD" w14:textId="77777777"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Payment will be made in USD after fulfillment of the contractual obligations within 30 days after presentation and acceptance of the invoice, and after completion of all the agreed upon services.</w:t>
      </w:r>
    </w:p>
    <w:p w14:paraId="38F96164" w14:textId="548F2830" w:rsidR="00B64A95" w:rsidRPr="009B49F4" w:rsidRDefault="00B64A95" w:rsidP="006F52FE">
      <w:pPr>
        <w:pStyle w:val="ListParagraph"/>
        <w:numPr>
          <w:ilvl w:val="0"/>
          <w:numId w:val="17"/>
        </w:numPr>
        <w:outlineLvl w:val="3"/>
        <w:rPr>
          <w:rFonts w:ascii="Times New Roman" w:hAnsi="Times New Roman" w:cs="Times New Roman"/>
          <w:b/>
          <w:bCs/>
          <w:sz w:val="24"/>
          <w:szCs w:val="24"/>
        </w:rPr>
      </w:pPr>
      <w:r w:rsidRPr="009B49F4">
        <w:rPr>
          <w:rFonts w:ascii="Times New Roman" w:hAnsi="Times New Roman" w:cs="Times New Roman"/>
          <w:b/>
          <w:bCs/>
          <w:sz w:val="24"/>
          <w:szCs w:val="24"/>
        </w:rPr>
        <w:t xml:space="preserve">Cancellation or </w:t>
      </w:r>
      <w:r w:rsidR="0034751B" w:rsidRPr="009B49F4">
        <w:rPr>
          <w:rFonts w:ascii="Times New Roman" w:hAnsi="Times New Roman" w:cs="Times New Roman"/>
          <w:b/>
          <w:bCs/>
          <w:sz w:val="24"/>
          <w:szCs w:val="24"/>
        </w:rPr>
        <w:t>modification of</w:t>
      </w:r>
      <w:r w:rsidRPr="009B49F4">
        <w:rPr>
          <w:rFonts w:ascii="Times New Roman" w:hAnsi="Times New Roman" w:cs="Times New Roman"/>
          <w:b/>
          <w:bCs/>
          <w:sz w:val="24"/>
          <w:szCs w:val="24"/>
        </w:rPr>
        <w:t xml:space="preserve"> the procedure</w:t>
      </w:r>
    </w:p>
    <w:p w14:paraId="4FC7D870" w14:textId="729DBB2F" w:rsidR="003238D6"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 xml:space="preserve">Changes to deadlines or the </w:t>
      </w:r>
      <w:proofErr w:type="spellStart"/>
      <w:r w:rsidRPr="009B49F4">
        <w:rPr>
          <w:rFonts w:ascii="Times New Roman" w:hAnsi="Times New Roman" w:cs="Times New Roman"/>
          <w:sz w:val="24"/>
          <w:szCs w:val="24"/>
        </w:rPr>
        <w:t>ToRs</w:t>
      </w:r>
      <w:proofErr w:type="spellEnd"/>
      <w:r w:rsidRPr="009B49F4">
        <w:rPr>
          <w:rFonts w:ascii="Times New Roman" w:hAnsi="Times New Roman" w:cs="Times New Roman"/>
          <w:sz w:val="24"/>
          <w:szCs w:val="24"/>
        </w:rPr>
        <w:t xml:space="preserve">, as well </w:t>
      </w:r>
      <w:r w:rsidR="0034751B" w:rsidRPr="009B49F4">
        <w:rPr>
          <w:rFonts w:ascii="Times New Roman" w:hAnsi="Times New Roman" w:cs="Times New Roman"/>
          <w:sz w:val="24"/>
          <w:szCs w:val="24"/>
        </w:rPr>
        <w:t>as transferring</w:t>
      </w:r>
      <w:r w:rsidRPr="009B49F4">
        <w:rPr>
          <w:rFonts w:ascii="Times New Roman" w:hAnsi="Times New Roman" w:cs="Times New Roman"/>
          <w:sz w:val="24"/>
          <w:szCs w:val="24"/>
        </w:rPr>
        <w:t xml:space="preserve"> back to a previous state of procedure, are possible at any time.</w:t>
      </w:r>
      <w:r w:rsidR="003238D6" w:rsidRPr="009B49F4">
        <w:rPr>
          <w:rFonts w:ascii="Times New Roman" w:hAnsi="Times New Roman" w:cs="Times New Roman"/>
          <w:sz w:val="24"/>
          <w:szCs w:val="24"/>
        </w:rPr>
        <w:t xml:space="preserve"> </w:t>
      </w:r>
    </w:p>
    <w:p w14:paraId="4EB9FAA5" w14:textId="6E19375F"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 xml:space="preserve">A cancellation, transfer back or modification to the procedure is possible at any time and may </w:t>
      </w:r>
      <w:r w:rsidR="0034751B" w:rsidRPr="009B49F4">
        <w:rPr>
          <w:rFonts w:ascii="Times New Roman" w:hAnsi="Times New Roman" w:cs="Times New Roman"/>
          <w:sz w:val="24"/>
          <w:szCs w:val="24"/>
        </w:rPr>
        <w:t>occur,</w:t>
      </w:r>
      <w:r w:rsidRPr="009B49F4">
        <w:rPr>
          <w:rFonts w:ascii="Times New Roman" w:hAnsi="Times New Roman" w:cs="Times New Roman"/>
          <w:sz w:val="24"/>
          <w:szCs w:val="24"/>
        </w:rPr>
        <w:t xml:space="preserve"> for example if:</w:t>
      </w:r>
    </w:p>
    <w:p w14:paraId="4FD16568" w14:textId="345F5B8A" w:rsidR="00B64A95" w:rsidRPr="009B49F4" w:rsidRDefault="00B64A95" w:rsidP="003238D6">
      <w:pPr>
        <w:pStyle w:val="ListParagraph"/>
        <w:numPr>
          <w:ilvl w:val="0"/>
          <w:numId w:val="18"/>
        </w:numPr>
        <w:rPr>
          <w:rFonts w:ascii="Times New Roman" w:hAnsi="Times New Roman" w:cs="Times New Roman"/>
          <w:sz w:val="24"/>
          <w:szCs w:val="24"/>
        </w:rPr>
      </w:pPr>
      <w:r w:rsidRPr="009B49F4">
        <w:rPr>
          <w:rFonts w:ascii="Times New Roman" w:hAnsi="Times New Roman" w:cs="Times New Roman"/>
          <w:sz w:val="24"/>
          <w:szCs w:val="24"/>
        </w:rPr>
        <w:t>The bidding procedure has been unsuccessful, for example if no qualitatively or financially worthwhile quotations have been received or there has been no response at all,</w:t>
      </w:r>
    </w:p>
    <w:p w14:paraId="2F2C1BFA" w14:textId="59246F63" w:rsidR="00B64A95" w:rsidRPr="009B49F4" w:rsidRDefault="00B64A95" w:rsidP="003238D6">
      <w:pPr>
        <w:pStyle w:val="ListParagraph"/>
        <w:numPr>
          <w:ilvl w:val="0"/>
          <w:numId w:val="18"/>
        </w:numPr>
        <w:rPr>
          <w:rFonts w:ascii="Times New Roman" w:hAnsi="Times New Roman" w:cs="Times New Roman"/>
          <w:sz w:val="24"/>
          <w:szCs w:val="24"/>
        </w:rPr>
      </w:pPr>
      <w:r w:rsidRPr="009B49F4">
        <w:rPr>
          <w:rFonts w:ascii="Times New Roman" w:hAnsi="Times New Roman" w:cs="Times New Roman"/>
          <w:sz w:val="24"/>
          <w:szCs w:val="24"/>
        </w:rPr>
        <w:t>The economic or technical parameters of the project have been fundamentally altered,</w:t>
      </w:r>
    </w:p>
    <w:p w14:paraId="4A3A0D74" w14:textId="3E9CBE91" w:rsidR="00B64A95" w:rsidRPr="009B49F4" w:rsidRDefault="003238D6" w:rsidP="003238D6">
      <w:pPr>
        <w:pStyle w:val="ListParagraph"/>
        <w:numPr>
          <w:ilvl w:val="0"/>
          <w:numId w:val="18"/>
        </w:numPr>
        <w:rPr>
          <w:rFonts w:ascii="Times New Roman" w:hAnsi="Times New Roman" w:cs="Times New Roman"/>
          <w:sz w:val="24"/>
          <w:szCs w:val="24"/>
        </w:rPr>
      </w:pPr>
      <w:r w:rsidRPr="009B49F4">
        <w:rPr>
          <w:rFonts w:ascii="Times New Roman" w:hAnsi="Times New Roman" w:cs="Times New Roman"/>
          <w:sz w:val="24"/>
          <w:szCs w:val="24"/>
        </w:rPr>
        <w:t>E</w:t>
      </w:r>
      <w:r w:rsidR="00B64A95" w:rsidRPr="009B49F4">
        <w:rPr>
          <w:rFonts w:ascii="Times New Roman" w:hAnsi="Times New Roman" w:cs="Times New Roman"/>
          <w:sz w:val="24"/>
          <w:szCs w:val="24"/>
        </w:rPr>
        <w:t>xceptional circumstances or force majeure render normal performance of the project impossible or all technically compliant quotations exceed the financial resources available,</w:t>
      </w:r>
    </w:p>
    <w:p w14:paraId="3022E77E" w14:textId="543F2090" w:rsidR="00B64A95" w:rsidRPr="009B49F4" w:rsidRDefault="00B64A95" w:rsidP="003238D6">
      <w:pPr>
        <w:pStyle w:val="ListParagraph"/>
        <w:numPr>
          <w:ilvl w:val="0"/>
          <w:numId w:val="18"/>
        </w:numPr>
        <w:rPr>
          <w:rFonts w:ascii="Times New Roman" w:hAnsi="Times New Roman" w:cs="Times New Roman"/>
          <w:sz w:val="24"/>
          <w:szCs w:val="24"/>
        </w:rPr>
      </w:pPr>
      <w:r w:rsidRPr="009B49F4">
        <w:rPr>
          <w:rFonts w:ascii="Times New Roman" w:hAnsi="Times New Roman" w:cs="Times New Roman"/>
          <w:sz w:val="24"/>
          <w:szCs w:val="24"/>
        </w:rPr>
        <w:t xml:space="preserve">There have been irregularities in the procedure, </w:t>
      </w:r>
      <w:r w:rsidR="0034751B" w:rsidRPr="009B49F4">
        <w:rPr>
          <w:rFonts w:ascii="Times New Roman" w:hAnsi="Times New Roman" w:cs="Times New Roman"/>
          <w:sz w:val="24"/>
          <w:szCs w:val="24"/>
        </w:rPr>
        <w:t>if</w:t>
      </w:r>
      <w:r w:rsidRPr="009B49F4">
        <w:rPr>
          <w:rFonts w:ascii="Times New Roman" w:hAnsi="Times New Roman" w:cs="Times New Roman"/>
          <w:sz w:val="24"/>
          <w:szCs w:val="24"/>
        </w:rPr>
        <w:t xml:space="preserve"> these irregularities have prevented </w:t>
      </w:r>
      <w:r w:rsidR="0034751B" w:rsidRPr="009B49F4">
        <w:rPr>
          <w:rFonts w:ascii="Times New Roman" w:hAnsi="Times New Roman" w:cs="Times New Roman"/>
          <w:sz w:val="24"/>
          <w:szCs w:val="24"/>
        </w:rPr>
        <w:t>fair</w:t>
      </w:r>
      <w:r w:rsidRPr="009B49F4">
        <w:rPr>
          <w:rFonts w:ascii="Times New Roman" w:hAnsi="Times New Roman" w:cs="Times New Roman"/>
          <w:sz w:val="24"/>
          <w:szCs w:val="24"/>
        </w:rPr>
        <w:t xml:space="preserve"> competition</w:t>
      </w:r>
    </w:p>
    <w:p w14:paraId="4617AA22" w14:textId="18D9A42A" w:rsidR="00B64A95" w:rsidRPr="009B49F4" w:rsidRDefault="00B64A95" w:rsidP="003238D6">
      <w:pPr>
        <w:pStyle w:val="ListParagraph"/>
        <w:numPr>
          <w:ilvl w:val="0"/>
          <w:numId w:val="18"/>
        </w:numPr>
        <w:rPr>
          <w:rFonts w:ascii="Times New Roman" w:hAnsi="Times New Roman" w:cs="Times New Roman"/>
          <w:sz w:val="24"/>
          <w:szCs w:val="24"/>
        </w:rPr>
      </w:pPr>
      <w:r w:rsidRPr="009B49F4">
        <w:rPr>
          <w:rFonts w:ascii="Times New Roman" w:hAnsi="Times New Roman" w:cs="Times New Roman"/>
          <w:sz w:val="24"/>
          <w:szCs w:val="24"/>
        </w:rPr>
        <w:t>Modifications to the requirements of the German public grant authorities require an adjustment or cancellation of the tender procedure</w:t>
      </w:r>
    </w:p>
    <w:p w14:paraId="14E6C0A2" w14:textId="77777777"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In the event of the quotation procedure’s cancellation, NLA will notify the contractors. If the quotation procedure is cancelled before any bid has been opened, the sealed envelopes will be returned, unopened, to the contractor.</w:t>
      </w:r>
    </w:p>
    <w:p w14:paraId="7378B800" w14:textId="77777777"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In no circumstances is NLA liable for damages, whatever their nature (</w:t>
      </w:r>
      <w:proofErr w:type="gramStart"/>
      <w:r w:rsidRPr="009B49F4">
        <w:rPr>
          <w:rFonts w:ascii="Times New Roman" w:hAnsi="Times New Roman" w:cs="Times New Roman"/>
          <w:sz w:val="24"/>
          <w:szCs w:val="24"/>
        </w:rPr>
        <w:t>in particular damages</w:t>
      </w:r>
      <w:proofErr w:type="gramEnd"/>
      <w:r w:rsidRPr="009B49F4">
        <w:rPr>
          <w:rFonts w:ascii="Times New Roman" w:hAnsi="Times New Roman" w:cs="Times New Roman"/>
          <w:sz w:val="24"/>
          <w:szCs w:val="24"/>
        </w:rPr>
        <w:t xml:space="preserve"> for loss of profits) due to the modification of the procedure or the cancellation of a bid, even if NLA has been advised of the possibility of damages. The publication of a procurement notice does not commit NLA to implement the program or project announced.</w:t>
      </w:r>
    </w:p>
    <w:p w14:paraId="2EE82F00" w14:textId="2739F21F" w:rsidR="00E41BA8" w:rsidRPr="009B49F4" w:rsidRDefault="00E41BA8" w:rsidP="006F52FE">
      <w:pPr>
        <w:pStyle w:val="ListParagraph"/>
        <w:numPr>
          <w:ilvl w:val="0"/>
          <w:numId w:val="12"/>
        </w:numPr>
        <w:outlineLvl w:val="2"/>
        <w:rPr>
          <w:rFonts w:ascii="Times New Roman" w:hAnsi="Times New Roman" w:cs="Times New Roman"/>
          <w:b/>
          <w:bCs/>
          <w:sz w:val="24"/>
          <w:szCs w:val="24"/>
        </w:rPr>
      </w:pPr>
      <w:r w:rsidRPr="009B49F4">
        <w:rPr>
          <w:rFonts w:ascii="Times New Roman" w:hAnsi="Times New Roman" w:cs="Times New Roman"/>
          <w:b/>
          <w:bCs/>
          <w:sz w:val="24"/>
          <w:szCs w:val="24"/>
        </w:rPr>
        <w:br w:type="column"/>
      </w:r>
      <w:bookmarkStart w:id="32" w:name="_Toc226545489"/>
      <w:r w:rsidR="00B64A95" w:rsidRPr="009B49F4">
        <w:rPr>
          <w:rFonts w:ascii="Times New Roman" w:hAnsi="Times New Roman" w:cs="Times New Roman"/>
          <w:b/>
          <w:bCs/>
          <w:sz w:val="24"/>
          <w:szCs w:val="24"/>
        </w:rPr>
        <w:lastRenderedPageBreak/>
        <w:t>Annexes</w:t>
      </w:r>
      <w:bookmarkEnd w:id="32"/>
    </w:p>
    <w:p w14:paraId="61199F12" w14:textId="4E86DF86" w:rsidR="00E41BA8" w:rsidRPr="009B49F4" w:rsidRDefault="00E41BA8" w:rsidP="006F52FE">
      <w:pPr>
        <w:rPr>
          <w:rFonts w:ascii="Times New Roman" w:hAnsi="Times New Roman" w:cs="Times New Roman"/>
          <w:sz w:val="24"/>
          <w:szCs w:val="24"/>
        </w:rPr>
      </w:pPr>
      <w:r w:rsidRPr="009B49F4">
        <w:rPr>
          <w:rFonts w:ascii="Times New Roman" w:hAnsi="Times New Roman" w:cs="Times New Roman"/>
          <w:sz w:val="24"/>
          <w:szCs w:val="24"/>
        </w:rPr>
        <w:t>Please sign, stamp and return with tender documents</w:t>
      </w:r>
    </w:p>
    <w:p w14:paraId="2A9117F2" w14:textId="77777777" w:rsidR="003238D6"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Annex I</w:t>
      </w:r>
      <w:r w:rsidR="003238D6" w:rsidRPr="009B49F4">
        <w:rPr>
          <w:rFonts w:ascii="Times New Roman" w:hAnsi="Times New Roman" w:cs="Times New Roman"/>
          <w:sz w:val="24"/>
          <w:szCs w:val="24"/>
        </w:rPr>
        <w:t xml:space="preserve">: </w:t>
      </w:r>
      <w:r w:rsidRPr="009B49F4">
        <w:rPr>
          <w:rFonts w:ascii="Times New Roman" w:hAnsi="Times New Roman" w:cs="Times New Roman"/>
          <w:sz w:val="24"/>
          <w:szCs w:val="24"/>
        </w:rPr>
        <w:t xml:space="preserve">Technical Compliance Checklist. </w:t>
      </w:r>
    </w:p>
    <w:p w14:paraId="6F540A4A" w14:textId="6D8536B8"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Annex II Contractor declaration</w:t>
      </w:r>
    </w:p>
    <w:p w14:paraId="061BA8E8" w14:textId="581EDC6E" w:rsidR="00B64A95" w:rsidRPr="009B49F4"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Annex III</w:t>
      </w:r>
      <w:r w:rsidR="003238D6" w:rsidRPr="009B49F4">
        <w:rPr>
          <w:rFonts w:ascii="Times New Roman" w:hAnsi="Times New Roman" w:cs="Times New Roman"/>
          <w:sz w:val="24"/>
          <w:szCs w:val="24"/>
        </w:rPr>
        <w:t>:</w:t>
      </w:r>
      <w:r w:rsidRPr="009B49F4">
        <w:rPr>
          <w:rFonts w:ascii="Times New Roman" w:hAnsi="Times New Roman" w:cs="Times New Roman"/>
          <w:sz w:val="24"/>
          <w:szCs w:val="24"/>
        </w:rPr>
        <w:t xml:space="preserve"> Declaration of honor</w:t>
      </w:r>
    </w:p>
    <w:p w14:paraId="68E15560" w14:textId="32FB4B51" w:rsidR="00796552" w:rsidRDefault="00B64A95" w:rsidP="00B64A95">
      <w:pPr>
        <w:rPr>
          <w:rFonts w:ascii="Times New Roman" w:hAnsi="Times New Roman" w:cs="Times New Roman"/>
          <w:sz w:val="24"/>
          <w:szCs w:val="24"/>
        </w:rPr>
      </w:pPr>
      <w:r w:rsidRPr="009B49F4">
        <w:rPr>
          <w:rFonts w:ascii="Times New Roman" w:hAnsi="Times New Roman" w:cs="Times New Roman"/>
          <w:sz w:val="24"/>
          <w:szCs w:val="24"/>
        </w:rPr>
        <w:t>Annex IV</w:t>
      </w:r>
      <w:r w:rsidR="003238D6" w:rsidRPr="009B49F4">
        <w:rPr>
          <w:rFonts w:ascii="Times New Roman" w:hAnsi="Times New Roman" w:cs="Times New Roman"/>
          <w:sz w:val="24"/>
          <w:szCs w:val="24"/>
        </w:rPr>
        <w:t>:</w:t>
      </w:r>
      <w:r w:rsidRPr="009B49F4">
        <w:rPr>
          <w:rFonts w:ascii="Times New Roman" w:hAnsi="Times New Roman" w:cs="Times New Roman"/>
          <w:sz w:val="24"/>
          <w:szCs w:val="24"/>
        </w:rPr>
        <w:t xml:space="preserve"> Anti-fraud and corruption declaration</w:t>
      </w:r>
    </w:p>
    <w:p w14:paraId="77C73E09" w14:textId="77777777" w:rsidR="00137282" w:rsidRDefault="00137282" w:rsidP="00B64A95">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5"/>
        <w:gridCol w:w="7485"/>
      </w:tblGrid>
      <w:tr w:rsidR="00137282" w:rsidRPr="00137282" w14:paraId="0E4C0BBC" w14:textId="77777777" w:rsidTr="00504668">
        <w:trPr>
          <w:trHeight w:val="619"/>
        </w:trPr>
        <w:tc>
          <w:tcPr>
            <w:tcW w:w="9633" w:type="dxa"/>
            <w:gridSpan w:val="2"/>
          </w:tcPr>
          <w:p w14:paraId="43AA2796" w14:textId="77777777" w:rsidR="00137282" w:rsidRPr="00137282" w:rsidRDefault="00137282" w:rsidP="006B5029">
            <w:pPr>
              <w:pStyle w:val="paragraph"/>
              <w:spacing w:before="0" w:beforeAutospacing="0" w:after="0" w:afterAutospacing="0"/>
              <w:jc w:val="both"/>
              <w:textAlignment w:val="baseline"/>
              <w:rPr>
                <w:rStyle w:val="normaltextrun"/>
                <w:rFonts w:cs="Times New Roman"/>
              </w:rPr>
            </w:pPr>
          </w:p>
          <w:p w14:paraId="71BD82B3" w14:textId="7AADE72D" w:rsidR="00137282" w:rsidRPr="00137282" w:rsidRDefault="00137282" w:rsidP="006B5029">
            <w:pPr>
              <w:pStyle w:val="paragraph"/>
              <w:spacing w:before="0" w:beforeAutospacing="0" w:after="0" w:afterAutospacing="0"/>
              <w:jc w:val="both"/>
              <w:textAlignment w:val="baseline"/>
              <w:rPr>
                <w:rStyle w:val="scxw63843710"/>
                <w:rFonts w:cs="Times New Roman"/>
              </w:rPr>
            </w:pPr>
            <w:r w:rsidRPr="00137282">
              <w:rPr>
                <w:rStyle w:val="normaltextrun"/>
                <w:rFonts w:cs="Times New Roman"/>
              </w:rPr>
              <w:t xml:space="preserve">We confirm that </w:t>
            </w:r>
            <w:r>
              <w:rPr>
                <w:rStyle w:val="normaltextrun"/>
                <w:rFonts w:cs="Times New Roman"/>
              </w:rPr>
              <w:t>National Leadership Academy</w:t>
            </w:r>
            <w:r w:rsidRPr="00137282">
              <w:rPr>
                <w:rStyle w:val="normaltextrun"/>
                <w:rFonts w:cs="Times New Roman"/>
              </w:rPr>
              <w:t xml:space="preserve"> may in its consideration of our offer, and subsequently, rely on the statements made herein.</w:t>
            </w:r>
            <w:r w:rsidRPr="00137282">
              <w:rPr>
                <w:rStyle w:val="eop"/>
                <w:rFonts w:cs="Times New Roman"/>
              </w:rPr>
              <w:t> </w:t>
            </w:r>
          </w:p>
        </w:tc>
      </w:tr>
      <w:tr w:rsidR="00137282" w:rsidRPr="00137282" w14:paraId="4B3925DE" w14:textId="77777777" w:rsidTr="00504668">
        <w:trPr>
          <w:trHeight w:val="517"/>
        </w:trPr>
        <w:tc>
          <w:tcPr>
            <w:tcW w:w="1928" w:type="dxa"/>
          </w:tcPr>
          <w:p w14:paraId="166AE4C5" w14:textId="77777777" w:rsidR="00137282" w:rsidRPr="00137282" w:rsidRDefault="00137282" w:rsidP="006B5029">
            <w:pPr>
              <w:pStyle w:val="paragraph"/>
              <w:spacing w:before="0" w:beforeAutospacing="0" w:after="0" w:afterAutospacing="0"/>
              <w:ind w:right="45"/>
              <w:jc w:val="both"/>
              <w:textAlignment w:val="baseline"/>
              <w:rPr>
                <w:rStyle w:val="scxw63843710"/>
                <w:rFonts w:cs="Times New Roman"/>
              </w:rPr>
            </w:pPr>
          </w:p>
          <w:p w14:paraId="1DD71942" w14:textId="77777777" w:rsidR="00137282" w:rsidRPr="00137282" w:rsidRDefault="00137282" w:rsidP="006B5029">
            <w:pPr>
              <w:pStyle w:val="paragraph"/>
              <w:spacing w:before="0" w:beforeAutospacing="0" w:after="0" w:afterAutospacing="0"/>
              <w:ind w:right="45"/>
              <w:jc w:val="both"/>
              <w:textAlignment w:val="baseline"/>
              <w:rPr>
                <w:rStyle w:val="scxw63843710"/>
                <w:rFonts w:cs="Times New Roman"/>
              </w:rPr>
            </w:pPr>
            <w:r w:rsidRPr="00137282">
              <w:rPr>
                <w:rStyle w:val="scxw63843710"/>
                <w:rFonts w:cs="Times New Roman"/>
              </w:rPr>
              <w:t>Signature:</w:t>
            </w:r>
          </w:p>
        </w:tc>
        <w:tc>
          <w:tcPr>
            <w:tcW w:w="7705" w:type="dxa"/>
          </w:tcPr>
          <w:p w14:paraId="5FF0BB96" w14:textId="77777777" w:rsidR="00137282" w:rsidRPr="00137282" w:rsidRDefault="00137282" w:rsidP="006B5029">
            <w:pPr>
              <w:pStyle w:val="paragraph"/>
              <w:spacing w:before="0" w:beforeAutospacing="0" w:after="0" w:afterAutospacing="0"/>
              <w:ind w:right="45"/>
              <w:jc w:val="both"/>
              <w:textAlignment w:val="baseline"/>
              <w:rPr>
                <w:rStyle w:val="scxw63843710"/>
                <w:rFonts w:cs="Times New Roman"/>
              </w:rPr>
            </w:pPr>
          </w:p>
          <w:p w14:paraId="315955B1" w14:textId="77777777" w:rsidR="00137282" w:rsidRPr="00137282" w:rsidRDefault="00137282" w:rsidP="006B5029">
            <w:pPr>
              <w:pStyle w:val="paragraph"/>
              <w:spacing w:before="0" w:beforeAutospacing="0" w:after="0" w:afterAutospacing="0"/>
              <w:ind w:right="45"/>
              <w:jc w:val="both"/>
              <w:textAlignment w:val="baseline"/>
              <w:rPr>
                <w:rStyle w:val="scxw63843710"/>
                <w:rFonts w:cs="Times New Roman"/>
              </w:rPr>
            </w:pPr>
            <w:r w:rsidRPr="00137282">
              <w:rPr>
                <w:rStyle w:val="scxw63843710"/>
                <w:rFonts w:cs="Times New Roman"/>
              </w:rPr>
              <w:t>…………………………………………………..</w:t>
            </w:r>
          </w:p>
        </w:tc>
      </w:tr>
      <w:tr w:rsidR="00137282" w:rsidRPr="00137282" w14:paraId="06449164" w14:textId="77777777" w:rsidTr="00504668">
        <w:trPr>
          <w:trHeight w:val="517"/>
        </w:trPr>
        <w:tc>
          <w:tcPr>
            <w:tcW w:w="1928" w:type="dxa"/>
          </w:tcPr>
          <w:p w14:paraId="6A6E82D3" w14:textId="77777777" w:rsidR="00137282" w:rsidRPr="00137282" w:rsidRDefault="00137282" w:rsidP="006B5029">
            <w:pPr>
              <w:pStyle w:val="paragraph"/>
              <w:spacing w:before="0" w:beforeAutospacing="0" w:after="0" w:afterAutospacing="0"/>
              <w:ind w:right="45"/>
              <w:jc w:val="both"/>
              <w:textAlignment w:val="baseline"/>
              <w:rPr>
                <w:rStyle w:val="scxw63843710"/>
                <w:rFonts w:cs="Times New Roman"/>
              </w:rPr>
            </w:pPr>
          </w:p>
          <w:p w14:paraId="2C9DB5F1" w14:textId="77777777" w:rsidR="00137282" w:rsidRPr="00137282" w:rsidRDefault="00137282" w:rsidP="006B5029">
            <w:pPr>
              <w:pStyle w:val="paragraph"/>
              <w:spacing w:before="0" w:beforeAutospacing="0" w:after="0" w:afterAutospacing="0"/>
              <w:ind w:right="45"/>
              <w:jc w:val="both"/>
              <w:textAlignment w:val="baseline"/>
              <w:rPr>
                <w:rStyle w:val="scxw63843710"/>
                <w:rFonts w:cs="Times New Roman"/>
              </w:rPr>
            </w:pPr>
            <w:r w:rsidRPr="00137282">
              <w:rPr>
                <w:rStyle w:val="scxw63843710"/>
                <w:rFonts w:cs="Times New Roman"/>
              </w:rPr>
              <w:t>Name:</w:t>
            </w:r>
          </w:p>
        </w:tc>
        <w:tc>
          <w:tcPr>
            <w:tcW w:w="7705" w:type="dxa"/>
          </w:tcPr>
          <w:p w14:paraId="3959977F" w14:textId="77777777" w:rsidR="00137282" w:rsidRPr="00137282" w:rsidRDefault="00137282" w:rsidP="006B5029">
            <w:pPr>
              <w:pStyle w:val="paragraph"/>
              <w:spacing w:before="0" w:beforeAutospacing="0" w:after="0" w:afterAutospacing="0"/>
              <w:ind w:right="45"/>
              <w:jc w:val="both"/>
              <w:textAlignment w:val="baseline"/>
              <w:rPr>
                <w:rStyle w:val="scxw63843710"/>
                <w:rFonts w:cs="Times New Roman"/>
              </w:rPr>
            </w:pPr>
          </w:p>
          <w:p w14:paraId="3D15BEC6" w14:textId="77777777" w:rsidR="00137282" w:rsidRPr="00137282" w:rsidRDefault="00137282" w:rsidP="006B5029">
            <w:pPr>
              <w:pStyle w:val="paragraph"/>
              <w:spacing w:before="0" w:beforeAutospacing="0" w:after="0" w:afterAutospacing="0"/>
              <w:ind w:right="45"/>
              <w:jc w:val="both"/>
              <w:textAlignment w:val="baseline"/>
              <w:rPr>
                <w:rStyle w:val="scxw63843710"/>
                <w:rFonts w:cs="Times New Roman"/>
              </w:rPr>
            </w:pPr>
            <w:r w:rsidRPr="00137282">
              <w:rPr>
                <w:rStyle w:val="scxw63843710"/>
                <w:rFonts w:cs="Times New Roman"/>
              </w:rPr>
              <w:t>…………………………………………………..</w:t>
            </w:r>
          </w:p>
        </w:tc>
      </w:tr>
      <w:tr w:rsidR="00137282" w:rsidRPr="00137282" w14:paraId="3C51A05E" w14:textId="77777777" w:rsidTr="00504668">
        <w:trPr>
          <w:trHeight w:val="574"/>
        </w:trPr>
        <w:tc>
          <w:tcPr>
            <w:tcW w:w="1928" w:type="dxa"/>
          </w:tcPr>
          <w:p w14:paraId="0F8A6C8B" w14:textId="77777777" w:rsidR="00137282" w:rsidRPr="00137282" w:rsidRDefault="00137282" w:rsidP="006B5029">
            <w:pPr>
              <w:pStyle w:val="paragraph"/>
              <w:spacing w:before="0" w:beforeAutospacing="0" w:after="0" w:afterAutospacing="0"/>
              <w:ind w:right="45"/>
              <w:jc w:val="both"/>
              <w:textAlignment w:val="baseline"/>
              <w:rPr>
                <w:rStyle w:val="scxw63843710"/>
                <w:rFonts w:cs="Times New Roman"/>
              </w:rPr>
            </w:pPr>
          </w:p>
          <w:p w14:paraId="4C72C159" w14:textId="77777777" w:rsidR="00137282" w:rsidRPr="00137282" w:rsidRDefault="00137282" w:rsidP="006B5029">
            <w:pPr>
              <w:pStyle w:val="paragraph"/>
              <w:spacing w:before="0" w:beforeAutospacing="0" w:after="0" w:afterAutospacing="0"/>
              <w:ind w:right="45"/>
              <w:jc w:val="both"/>
              <w:textAlignment w:val="baseline"/>
              <w:rPr>
                <w:rStyle w:val="scxw63843710"/>
                <w:rFonts w:cs="Times New Roman"/>
              </w:rPr>
            </w:pPr>
            <w:r w:rsidRPr="00137282">
              <w:rPr>
                <w:rStyle w:val="scxw63843710"/>
                <w:rFonts w:cs="Times New Roman"/>
              </w:rPr>
              <w:t>Title:</w:t>
            </w:r>
          </w:p>
        </w:tc>
        <w:tc>
          <w:tcPr>
            <w:tcW w:w="7705" w:type="dxa"/>
          </w:tcPr>
          <w:p w14:paraId="69705DA7" w14:textId="77777777" w:rsidR="00137282" w:rsidRPr="00137282" w:rsidRDefault="00137282" w:rsidP="006B5029">
            <w:pPr>
              <w:pStyle w:val="paragraph"/>
              <w:spacing w:before="0" w:beforeAutospacing="0" w:after="0" w:afterAutospacing="0"/>
              <w:ind w:right="45"/>
              <w:jc w:val="both"/>
              <w:textAlignment w:val="baseline"/>
              <w:rPr>
                <w:rStyle w:val="scxw63843710"/>
                <w:rFonts w:cs="Times New Roman"/>
              </w:rPr>
            </w:pPr>
          </w:p>
          <w:p w14:paraId="16C5C635" w14:textId="77777777" w:rsidR="00137282" w:rsidRPr="00137282" w:rsidRDefault="00137282" w:rsidP="006B5029">
            <w:pPr>
              <w:pStyle w:val="paragraph"/>
              <w:spacing w:before="0" w:beforeAutospacing="0" w:after="0" w:afterAutospacing="0"/>
              <w:ind w:right="45"/>
              <w:jc w:val="both"/>
              <w:textAlignment w:val="baseline"/>
              <w:rPr>
                <w:rStyle w:val="scxw63843710"/>
                <w:rFonts w:cs="Times New Roman"/>
              </w:rPr>
            </w:pPr>
            <w:r w:rsidRPr="00137282">
              <w:rPr>
                <w:rStyle w:val="scxw63843710"/>
                <w:rFonts w:cs="Times New Roman"/>
              </w:rPr>
              <w:t>…………………………………………………..</w:t>
            </w:r>
          </w:p>
        </w:tc>
      </w:tr>
      <w:tr w:rsidR="00137282" w:rsidRPr="00137282" w14:paraId="4B7570D7" w14:textId="77777777" w:rsidTr="00504668">
        <w:trPr>
          <w:trHeight w:val="555"/>
        </w:trPr>
        <w:tc>
          <w:tcPr>
            <w:tcW w:w="1928" w:type="dxa"/>
          </w:tcPr>
          <w:p w14:paraId="22820A12" w14:textId="77777777" w:rsidR="00137282" w:rsidRPr="00137282" w:rsidRDefault="00137282" w:rsidP="006B5029">
            <w:pPr>
              <w:pStyle w:val="paragraph"/>
              <w:spacing w:before="0" w:beforeAutospacing="0" w:after="0" w:afterAutospacing="0"/>
              <w:ind w:right="45"/>
              <w:jc w:val="both"/>
              <w:textAlignment w:val="baseline"/>
              <w:rPr>
                <w:rStyle w:val="scxw63843710"/>
                <w:rFonts w:cs="Times New Roman"/>
              </w:rPr>
            </w:pPr>
          </w:p>
          <w:p w14:paraId="71C918CC" w14:textId="77777777" w:rsidR="00137282" w:rsidRPr="00137282" w:rsidRDefault="00137282" w:rsidP="006B5029">
            <w:pPr>
              <w:pStyle w:val="paragraph"/>
              <w:spacing w:before="0" w:beforeAutospacing="0" w:after="0" w:afterAutospacing="0"/>
              <w:ind w:right="45"/>
              <w:jc w:val="both"/>
              <w:textAlignment w:val="baseline"/>
              <w:rPr>
                <w:rStyle w:val="scxw63843710"/>
                <w:rFonts w:cs="Times New Roman"/>
              </w:rPr>
            </w:pPr>
            <w:r w:rsidRPr="00137282">
              <w:rPr>
                <w:rStyle w:val="scxw63843710"/>
                <w:rFonts w:cs="Times New Roman"/>
              </w:rPr>
              <w:t>Company:</w:t>
            </w:r>
          </w:p>
        </w:tc>
        <w:tc>
          <w:tcPr>
            <w:tcW w:w="7705" w:type="dxa"/>
          </w:tcPr>
          <w:p w14:paraId="4AC93628" w14:textId="77777777" w:rsidR="00137282" w:rsidRPr="00137282" w:rsidRDefault="00137282" w:rsidP="006B5029">
            <w:pPr>
              <w:pStyle w:val="paragraph"/>
              <w:spacing w:before="0" w:beforeAutospacing="0" w:after="0" w:afterAutospacing="0"/>
              <w:ind w:right="45"/>
              <w:jc w:val="both"/>
              <w:textAlignment w:val="baseline"/>
              <w:rPr>
                <w:rStyle w:val="scxw63843710"/>
                <w:rFonts w:cs="Times New Roman"/>
              </w:rPr>
            </w:pPr>
          </w:p>
          <w:p w14:paraId="242F73AD" w14:textId="77777777" w:rsidR="00137282" w:rsidRPr="00137282" w:rsidRDefault="00137282" w:rsidP="006B5029">
            <w:pPr>
              <w:pStyle w:val="paragraph"/>
              <w:spacing w:before="0" w:beforeAutospacing="0" w:after="0" w:afterAutospacing="0"/>
              <w:ind w:right="45"/>
              <w:jc w:val="both"/>
              <w:textAlignment w:val="baseline"/>
              <w:rPr>
                <w:rStyle w:val="scxw63843710"/>
                <w:rFonts w:cs="Times New Roman"/>
              </w:rPr>
            </w:pPr>
            <w:r w:rsidRPr="00137282">
              <w:rPr>
                <w:rStyle w:val="scxw63843710"/>
                <w:rFonts w:cs="Times New Roman"/>
              </w:rPr>
              <w:t>…………………………………………………..</w:t>
            </w:r>
          </w:p>
        </w:tc>
      </w:tr>
      <w:tr w:rsidR="00137282" w:rsidRPr="00137282" w14:paraId="2912C1F7" w14:textId="77777777" w:rsidTr="00504668">
        <w:trPr>
          <w:trHeight w:val="549"/>
        </w:trPr>
        <w:tc>
          <w:tcPr>
            <w:tcW w:w="1928" w:type="dxa"/>
          </w:tcPr>
          <w:p w14:paraId="7376BC66" w14:textId="77777777" w:rsidR="00137282" w:rsidRPr="00137282" w:rsidRDefault="00137282" w:rsidP="006B5029">
            <w:pPr>
              <w:pStyle w:val="paragraph"/>
              <w:spacing w:before="0" w:beforeAutospacing="0" w:after="0" w:afterAutospacing="0"/>
              <w:ind w:right="45"/>
              <w:jc w:val="both"/>
              <w:textAlignment w:val="baseline"/>
              <w:rPr>
                <w:rStyle w:val="scxw63843710"/>
                <w:rFonts w:cs="Times New Roman"/>
              </w:rPr>
            </w:pPr>
          </w:p>
          <w:p w14:paraId="2D267C28" w14:textId="77777777" w:rsidR="00137282" w:rsidRPr="00137282" w:rsidRDefault="00137282" w:rsidP="006B5029">
            <w:pPr>
              <w:pStyle w:val="paragraph"/>
              <w:spacing w:before="0" w:beforeAutospacing="0" w:after="0" w:afterAutospacing="0"/>
              <w:ind w:right="45"/>
              <w:jc w:val="both"/>
              <w:textAlignment w:val="baseline"/>
              <w:rPr>
                <w:rStyle w:val="scxw63843710"/>
                <w:rFonts w:cs="Times New Roman"/>
              </w:rPr>
            </w:pPr>
            <w:r w:rsidRPr="00137282">
              <w:rPr>
                <w:rStyle w:val="scxw63843710"/>
                <w:rFonts w:cs="Times New Roman"/>
              </w:rPr>
              <w:t>Date:</w:t>
            </w:r>
          </w:p>
        </w:tc>
        <w:tc>
          <w:tcPr>
            <w:tcW w:w="7705" w:type="dxa"/>
          </w:tcPr>
          <w:p w14:paraId="3875E1F9" w14:textId="77777777" w:rsidR="00137282" w:rsidRPr="00137282" w:rsidRDefault="00137282" w:rsidP="006B5029">
            <w:pPr>
              <w:pStyle w:val="paragraph"/>
              <w:spacing w:before="0" w:beforeAutospacing="0" w:after="0" w:afterAutospacing="0"/>
              <w:ind w:right="45"/>
              <w:jc w:val="both"/>
              <w:textAlignment w:val="baseline"/>
              <w:rPr>
                <w:rStyle w:val="scxw63843710"/>
                <w:rFonts w:cs="Times New Roman"/>
              </w:rPr>
            </w:pPr>
          </w:p>
          <w:p w14:paraId="1D6AE653" w14:textId="77777777" w:rsidR="00137282" w:rsidRPr="00137282" w:rsidRDefault="00137282" w:rsidP="006B5029">
            <w:pPr>
              <w:pStyle w:val="paragraph"/>
              <w:spacing w:before="0" w:beforeAutospacing="0" w:after="0" w:afterAutospacing="0"/>
              <w:ind w:right="45"/>
              <w:jc w:val="both"/>
              <w:textAlignment w:val="baseline"/>
              <w:rPr>
                <w:rStyle w:val="scxw63843710"/>
                <w:rFonts w:cs="Times New Roman"/>
              </w:rPr>
            </w:pPr>
            <w:r w:rsidRPr="00137282">
              <w:rPr>
                <w:rStyle w:val="scxw63843710"/>
                <w:rFonts w:cs="Times New Roman"/>
              </w:rPr>
              <w:t>…………………………………………………..</w:t>
            </w:r>
          </w:p>
        </w:tc>
      </w:tr>
    </w:tbl>
    <w:p w14:paraId="73726CD3" w14:textId="77777777" w:rsidR="00137282" w:rsidRPr="009B49F4" w:rsidRDefault="00137282" w:rsidP="00B64A95">
      <w:pPr>
        <w:rPr>
          <w:rFonts w:ascii="Times New Roman" w:hAnsi="Times New Roman" w:cs="Times New Roman"/>
          <w:sz w:val="24"/>
          <w:szCs w:val="24"/>
        </w:rPr>
      </w:pPr>
    </w:p>
    <w:sectPr w:rsidR="00137282" w:rsidRPr="009B49F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CDDCA" w14:textId="77777777" w:rsidR="00496A58" w:rsidRDefault="00496A58" w:rsidP="00907B70">
      <w:pPr>
        <w:spacing w:after="0" w:line="240" w:lineRule="auto"/>
      </w:pPr>
      <w:r>
        <w:separator/>
      </w:r>
    </w:p>
  </w:endnote>
  <w:endnote w:type="continuationSeparator" w:id="0">
    <w:p w14:paraId="64E9D797" w14:textId="77777777" w:rsidR="00496A58" w:rsidRDefault="00496A58" w:rsidP="00907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98541"/>
      <w:docPartObj>
        <w:docPartGallery w:val="Page Numbers (Bottom of Page)"/>
        <w:docPartUnique/>
      </w:docPartObj>
    </w:sdtPr>
    <w:sdtEndPr>
      <w:rPr>
        <w:noProof/>
      </w:rPr>
    </w:sdtEndPr>
    <w:sdtContent>
      <w:p w14:paraId="10341DC0" w14:textId="2C19E1C2" w:rsidR="00907B70" w:rsidRDefault="00907B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9D6E0C" w14:textId="77777777" w:rsidR="00907B70" w:rsidRDefault="00907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03EFC" w14:textId="77777777" w:rsidR="00496A58" w:rsidRDefault="00496A58" w:rsidP="00907B70">
      <w:pPr>
        <w:spacing w:after="0" w:line="240" w:lineRule="auto"/>
      </w:pPr>
      <w:r>
        <w:separator/>
      </w:r>
    </w:p>
  </w:footnote>
  <w:footnote w:type="continuationSeparator" w:id="0">
    <w:p w14:paraId="4801CA4B" w14:textId="77777777" w:rsidR="00496A58" w:rsidRDefault="00496A58" w:rsidP="00907B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BF8D4" w14:textId="12241B75" w:rsidR="00907B70" w:rsidRDefault="00907B70" w:rsidP="00907B70">
    <w:pPr>
      <w:pStyle w:val="BodyText"/>
      <w:spacing w:before="47"/>
      <w:rPr>
        <w:rFonts w:ascii="Times New Roman"/>
        <w:sz w:val="42"/>
        <w:u w:val="none"/>
      </w:rPr>
    </w:pPr>
    <w:r>
      <w:rPr>
        <w:noProof/>
      </w:rPr>
      <mc:AlternateContent>
        <mc:Choice Requires="wpg">
          <w:drawing>
            <wp:anchor distT="0" distB="0" distL="0" distR="0" simplePos="0" relativeHeight="251660288" behindDoc="0" locked="0" layoutInCell="1" allowOverlap="1" wp14:anchorId="52533CF7" wp14:editId="617DE538">
              <wp:simplePos x="0" y="0"/>
              <wp:positionH relativeFrom="leftMargin">
                <wp:posOffset>558800</wp:posOffset>
              </wp:positionH>
              <wp:positionV relativeFrom="paragraph">
                <wp:posOffset>232555</wp:posOffset>
              </wp:positionV>
              <wp:extent cx="836294" cy="831215"/>
              <wp:effectExtent l="0" t="0" r="2540" b="698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6294" cy="831215"/>
                        <a:chOff x="0" y="0"/>
                        <a:chExt cx="836294" cy="831215"/>
                      </a:xfrm>
                    </wpg:grpSpPr>
                    <wps:wsp>
                      <wps:cNvPr id="2" name="Graphic 2"/>
                      <wps:cNvSpPr/>
                      <wps:spPr>
                        <a:xfrm>
                          <a:off x="0" y="140300"/>
                          <a:ext cx="836294" cy="690880"/>
                        </a:xfrm>
                        <a:custGeom>
                          <a:avLst/>
                          <a:gdLst/>
                          <a:ahLst/>
                          <a:cxnLst/>
                          <a:rect l="l" t="t" r="r" b="b"/>
                          <a:pathLst>
                            <a:path w="836294" h="690880">
                              <a:moveTo>
                                <a:pt x="418228" y="690343"/>
                              </a:moveTo>
                              <a:lnTo>
                                <a:pt x="417751" y="688890"/>
                              </a:lnTo>
                              <a:lnTo>
                                <a:pt x="319684" y="397942"/>
                              </a:lnTo>
                              <a:lnTo>
                                <a:pt x="317812" y="392944"/>
                              </a:lnTo>
                              <a:lnTo>
                                <a:pt x="313023" y="389642"/>
                              </a:lnTo>
                              <a:lnTo>
                                <a:pt x="1418" y="391781"/>
                              </a:lnTo>
                              <a:lnTo>
                                <a:pt x="0" y="387596"/>
                              </a:lnTo>
                              <a:lnTo>
                                <a:pt x="253747" y="196030"/>
                              </a:lnTo>
                              <a:lnTo>
                                <a:pt x="93998" y="3882"/>
                              </a:lnTo>
                              <a:lnTo>
                                <a:pt x="96021" y="232"/>
                              </a:lnTo>
                              <a:lnTo>
                                <a:pt x="159221" y="10228"/>
                              </a:lnTo>
                              <a:lnTo>
                                <a:pt x="211875" y="28442"/>
                              </a:lnTo>
                              <a:lnTo>
                                <a:pt x="268261" y="62180"/>
                              </a:lnTo>
                              <a:lnTo>
                                <a:pt x="326214" y="110464"/>
                              </a:lnTo>
                              <a:lnTo>
                                <a:pt x="375760" y="168809"/>
                              </a:lnTo>
                              <a:lnTo>
                                <a:pt x="394650" y="202607"/>
                              </a:lnTo>
                              <a:lnTo>
                                <a:pt x="408696" y="238702"/>
                              </a:lnTo>
                              <a:lnTo>
                                <a:pt x="417705" y="276555"/>
                              </a:lnTo>
                              <a:lnTo>
                                <a:pt x="431782" y="235926"/>
                              </a:lnTo>
                              <a:lnTo>
                                <a:pt x="446324" y="200197"/>
                              </a:lnTo>
                              <a:lnTo>
                                <a:pt x="464525" y="166306"/>
                              </a:lnTo>
                              <a:lnTo>
                                <a:pt x="486260" y="134580"/>
                              </a:lnTo>
                              <a:lnTo>
                                <a:pt x="511401" y="105344"/>
                              </a:lnTo>
                              <a:lnTo>
                                <a:pt x="573161" y="55392"/>
                              </a:lnTo>
                              <a:lnTo>
                                <a:pt x="610505" y="35373"/>
                              </a:lnTo>
                              <a:lnTo>
                                <a:pt x="650100" y="20181"/>
                              </a:lnTo>
                              <a:lnTo>
                                <a:pt x="691401" y="9892"/>
                              </a:lnTo>
                              <a:lnTo>
                                <a:pt x="744573" y="0"/>
                              </a:lnTo>
                              <a:lnTo>
                                <a:pt x="745619" y="1790"/>
                              </a:lnTo>
                              <a:lnTo>
                                <a:pt x="584150" y="196030"/>
                              </a:lnTo>
                              <a:lnTo>
                                <a:pt x="835886" y="387840"/>
                              </a:lnTo>
                              <a:lnTo>
                                <a:pt x="834538" y="391793"/>
                              </a:lnTo>
                              <a:lnTo>
                                <a:pt x="538034" y="390130"/>
                              </a:lnTo>
                              <a:lnTo>
                                <a:pt x="529573" y="391369"/>
                              </a:lnTo>
                              <a:lnTo>
                                <a:pt x="522066" y="395045"/>
                              </a:lnTo>
                              <a:lnTo>
                                <a:pt x="516012" y="400809"/>
                              </a:lnTo>
                              <a:lnTo>
                                <a:pt x="511913" y="408312"/>
                              </a:lnTo>
                              <a:lnTo>
                                <a:pt x="420274" y="690331"/>
                              </a:lnTo>
                              <a:lnTo>
                                <a:pt x="418228" y="690343"/>
                              </a:lnTo>
                              <a:close/>
                            </a:path>
                          </a:pathLst>
                        </a:custGeom>
                        <a:solidFill>
                          <a:srgbClr val="3F8FDE"/>
                        </a:solidFill>
                      </wps:spPr>
                      <wps:bodyPr wrap="square" lIns="0" tIns="0" rIns="0" bIns="0" rtlCol="0">
                        <a:prstTxWarp prst="textNoShape">
                          <a:avLst/>
                        </a:prstTxWarp>
                        <a:noAutofit/>
                      </wps:bodyPr>
                    </wps:wsp>
                    <wps:wsp>
                      <wps:cNvPr id="3" name="Graphic 3"/>
                      <wps:cNvSpPr/>
                      <wps:spPr>
                        <a:xfrm>
                          <a:off x="143206" y="98974"/>
                          <a:ext cx="551180" cy="210820"/>
                        </a:xfrm>
                        <a:custGeom>
                          <a:avLst/>
                          <a:gdLst/>
                          <a:ahLst/>
                          <a:cxnLst/>
                          <a:rect l="l" t="t" r="r" b="b"/>
                          <a:pathLst>
                            <a:path w="551180" h="210820">
                              <a:moveTo>
                                <a:pt x="275288" y="210514"/>
                              </a:moveTo>
                              <a:lnTo>
                                <a:pt x="252887" y="176674"/>
                              </a:lnTo>
                              <a:lnTo>
                                <a:pt x="220991" y="134577"/>
                              </a:lnTo>
                              <a:lnTo>
                                <a:pt x="184320" y="97151"/>
                              </a:lnTo>
                              <a:lnTo>
                                <a:pt x="143391" y="64756"/>
                              </a:lnTo>
                              <a:lnTo>
                                <a:pt x="98721" y="37751"/>
                              </a:lnTo>
                              <a:lnTo>
                                <a:pt x="50829" y="16495"/>
                              </a:lnTo>
                              <a:lnTo>
                                <a:pt x="232" y="1348"/>
                              </a:lnTo>
                              <a:lnTo>
                                <a:pt x="0" y="1301"/>
                              </a:lnTo>
                              <a:lnTo>
                                <a:pt x="36536" y="0"/>
                              </a:lnTo>
                              <a:lnTo>
                                <a:pt x="82599" y="1276"/>
                              </a:lnTo>
                              <a:lnTo>
                                <a:pt x="127866" y="8296"/>
                              </a:lnTo>
                              <a:lnTo>
                                <a:pt x="171813" y="20909"/>
                              </a:lnTo>
                              <a:lnTo>
                                <a:pt x="213913" y="38964"/>
                              </a:lnTo>
                              <a:lnTo>
                                <a:pt x="253643" y="62309"/>
                              </a:lnTo>
                              <a:lnTo>
                                <a:pt x="257897" y="65192"/>
                              </a:lnTo>
                              <a:lnTo>
                                <a:pt x="266504" y="68627"/>
                              </a:lnTo>
                              <a:lnTo>
                                <a:pt x="275554" y="69794"/>
                              </a:lnTo>
                              <a:lnTo>
                                <a:pt x="284611" y="68692"/>
                              </a:lnTo>
                              <a:lnTo>
                                <a:pt x="293237" y="65320"/>
                              </a:lnTo>
                              <a:lnTo>
                                <a:pt x="300352" y="60600"/>
                              </a:lnTo>
                              <a:lnTo>
                                <a:pt x="339752" y="37848"/>
                              </a:lnTo>
                              <a:lnTo>
                                <a:pt x="381435" y="20269"/>
                              </a:lnTo>
                              <a:lnTo>
                                <a:pt x="424892" y="8006"/>
                              </a:lnTo>
                              <a:lnTo>
                                <a:pt x="469615" y="1202"/>
                              </a:lnTo>
                              <a:lnTo>
                                <a:pt x="515098" y="0"/>
                              </a:lnTo>
                              <a:lnTo>
                                <a:pt x="551077" y="1301"/>
                              </a:lnTo>
                              <a:lnTo>
                                <a:pt x="501944" y="15978"/>
                              </a:lnTo>
                              <a:lnTo>
                                <a:pt x="455339" y="36425"/>
                              </a:lnTo>
                              <a:lnTo>
                                <a:pt x="411737" y="62319"/>
                              </a:lnTo>
                              <a:lnTo>
                                <a:pt x="371615" y="93334"/>
                              </a:lnTo>
                              <a:lnTo>
                                <a:pt x="335452" y="129147"/>
                              </a:lnTo>
                              <a:lnTo>
                                <a:pt x="303723" y="169432"/>
                              </a:lnTo>
                              <a:lnTo>
                                <a:pt x="275288" y="210514"/>
                              </a:lnTo>
                              <a:close/>
                            </a:path>
                          </a:pathLst>
                        </a:custGeom>
                        <a:solidFill>
                          <a:srgbClr val="997831">
                            <a:alpha val="50000"/>
                          </a:srgbClr>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 cstate="print"/>
                        <a:stretch>
                          <a:fillRect/>
                        </a:stretch>
                      </pic:blipFill>
                      <pic:spPr>
                        <a:xfrm>
                          <a:off x="364765" y="0"/>
                          <a:ext cx="107460" cy="107460"/>
                        </a:xfrm>
                        <a:prstGeom prst="rect">
                          <a:avLst/>
                        </a:prstGeom>
                      </pic:spPr>
                    </pic:pic>
                  </wpg:wgp>
                </a:graphicData>
              </a:graphic>
            </wp:anchor>
          </w:drawing>
        </mc:Choice>
        <mc:Fallback>
          <w:pict>
            <v:group w14:anchorId="595F01EA" id="Group 1" o:spid="_x0000_s1026" style="position:absolute;margin-left:44pt;margin-top:18.3pt;width:65.85pt;height:65.45pt;z-index:251660288;mso-wrap-distance-left:0;mso-wrap-distance-right:0;mso-position-horizontal-relative:left-margin-area" coordsize="8362,8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">
              <v:shape id="Graphic 2" o:spid="_x0000_s1027" style="position:absolute;top:1403;width:8362;height:6908;visibility:visible;mso-wrap-style:square;v-text-anchor:top" coordsize="836294,69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" path="m418228,690343r-477,-1453l319684,397942r-1872,-4998l313023,389642,1418,391781,,387596,253747,196030,93998,3882,96021,232r63200,9996l211875,28442r56386,33738l326214,110464r49546,58345l394650,202607r14046,36095l417705,276555r14077,-40629l446324,200197r18201,-33891l486260,134580r25141,-29236l573161,55392,610505,35373,650100,20181,691401,9892,744573,r1046,1790l584150,196030,835886,387840r-1348,3953l538034,390130r-8461,1239l522066,395045r-6054,5764l511913,408312,420274,690331r-2046,12xe" fillcolor="#3f8fde" stroked="f">
                <v:path arrowok="t"/>
              </v:shape>
              <v:shape id="Graphic 3" o:spid="_x0000_s1028" style="position:absolute;left:1432;top:989;width:5511;height:2108;visibility:visible;mso-wrap-style:square;v-text-anchor:top" coordsize="55118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" path="m275288,210514l252887,176674,220991,134577,184320,97151,143391,64756,98721,37751,50829,16495,232,1348,,1301,36536,,82599,1276r45267,7020l171813,20909r42100,18055l253643,62309r4254,2883l266504,68627r9050,1167l284611,68692r8626,-3372l300352,60600,339752,37848,381435,20269,424892,8006,469615,1202,515098,r35979,1301l501944,15978,455339,36425,411737,62319,371615,93334r-36163,35813l303723,169432r-28435,41082xe" fillcolor="#997831" stroked="f">
                <v:fill opacity="32896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3647;width:1075;height:1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">
                <v:imagedata r:id="rId2" o:title=""/>
              </v:shape>
              <w10:wrap anchorx="margin"/>
            </v:group>
          </w:pict>
        </mc:Fallback>
      </mc:AlternateContent>
    </w:r>
    <w:r>
      <w:rPr>
        <w:noProof/>
      </w:rPr>
      <mc:AlternateContent>
        <mc:Choice Requires="wpg">
          <w:drawing>
            <wp:anchor distT="0" distB="0" distL="0" distR="0" simplePos="0" relativeHeight="251659264" behindDoc="0" locked="0" layoutInCell="1" allowOverlap="1" wp14:anchorId="187D64E2" wp14:editId="257A5A02">
              <wp:simplePos x="0" y="0"/>
              <wp:positionH relativeFrom="page">
                <wp:posOffset>3680460</wp:posOffset>
              </wp:positionH>
              <wp:positionV relativeFrom="page">
                <wp:posOffset>0</wp:posOffset>
              </wp:positionV>
              <wp:extent cx="3878580" cy="891540"/>
              <wp:effectExtent l="0" t="0" r="7620" b="381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8580" cy="891540"/>
                        <a:chOff x="0" y="0"/>
                        <a:chExt cx="4024629" cy="539115"/>
                      </a:xfrm>
                    </wpg:grpSpPr>
                    <wps:wsp>
                      <wps:cNvPr id="11" name="Graphic 11"/>
                      <wps:cNvSpPr/>
                      <wps:spPr>
                        <a:xfrm>
                          <a:off x="0" y="0"/>
                          <a:ext cx="3654425" cy="322580"/>
                        </a:xfrm>
                        <a:custGeom>
                          <a:avLst/>
                          <a:gdLst/>
                          <a:ahLst/>
                          <a:cxnLst/>
                          <a:rect l="l" t="t" r="r" b="b"/>
                          <a:pathLst>
                            <a:path w="3654425" h="322580">
                              <a:moveTo>
                                <a:pt x="0" y="0"/>
                              </a:moveTo>
                              <a:lnTo>
                                <a:pt x="3654294" y="0"/>
                              </a:lnTo>
                              <a:lnTo>
                                <a:pt x="1827147" y="322531"/>
                              </a:lnTo>
                              <a:lnTo>
                                <a:pt x="0" y="0"/>
                              </a:lnTo>
                              <a:close/>
                            </a:path>
                          </a:pathLst>
                        </a:custGeom>
                        <a:solidFill>
                          <a:srgbClr val="C4A13D"/>
                        </a:solidFill>
                      </wps:spPr>
                      <wps:bodyPr wrap="square" lIns="0" tIns="0" rIns="0" bIns="0" rtlCol="0">
                        <a:prstTxWarp prst="textNoShape">
                          <a:avLst/>
                        </a:prstTxWarp>
                        <a:noAutofit/>
                      </wps:bodyPr>
                    </wps:wsp>
                    <wps:wsp>
                      <wps:cNvPr id="12" name="Graphic 12"/>
                      <wps:cNvSpPr/>
                      <wps:spPr>
                        <a:xfrm>
                          <a:off x="871354" y="1"/>
                          <a:ext cx="3152775" cy="361315"/>
                        </a:xfrm>
                        <a:custGeom>
                          <a:avLst/>
                          <a:gdLst/>
                          <a:ahLst/>
                          <a:cxnLst/>
                          <a:rect l="l" t="t" r="r" b="b"/>
                          <a:pathLst>
                            <a:path w="3152775" h="361315">
                              <a:moveTo>
                                <a:pt x="0" y="0"/>
                              </a:moveTo>
                              <a:lnTo>
                                <a:pt x="3152663" y="0"/>
                              </a:lnTo>
                              <a:lnTo>
                                <a:pt x="3152663" y="165282"/>
                              </a:lnTo>
                              <a:lnTo>
                                <a:pt x="2044495" y="360898"/>
                              </a:lnTo>
                              <a:lnTo>
                                <a:pt x="0" y="0"/>
                              </a:lnTo>
                              <a:close/>
                            </a:path>
                          </a:pathLst>
                        </a:custGeom>
                        <a:solidFill>
                          <a:srgbClr val="2A2A2A"/>
                        </a:solidFill>
                      </wps:spPr>
                      <wps:bodyPr wrap="square" lIns="0" tIns="0" rIns="0" bIns="0" rtlCol="0">
                        <a:prstTxWarp prst="textNoShape">
                          <a:avLst/>
                        </a:prstTxWarp>
                        <a:noAutofit/>
                      </wps:bodyPr>
                    </wps:wsp>
                    <wps:wsp>
                      <wps:cNvPr id="13" name="Graphic 13"/>
                      <wps:cNvSpPr/>
                      <wps:spPr>
                        <a:xfrm>
                          <a:off x="2327273" y="0"/>
                          <a:ext cx="1697355" cy="539115"/>
                        </a:xfrm>
                        <a:custGeom>
                          <a:avLst/>
                          <a:gdLst/>
                          <a:ahLst/>
                          <a:cxnLst/>
                          <a:rect l="l" t="t" r="r" b="b"/>
                          <a:pathLst>
                            <a:path w="1697355" h="539115">
                              <a:moveTo>
                                <a:pt x="0" y="0"/>
                              </a:moveTo>
                              <a:lnTo>
                                <a:pt x="1696745" y="0"/>
                              </a:lnTo>
                              <a:lnTo>
                                <a:pt x="1696745" y="538502"/>
                              </a:lnTo>
                              <a:lnTo>
                                <a:pt x="0" y="0"/>
                              </a:lnTo>
                              <a:close/>
                            </a:path>
                          </a:pathLst>
                        </a:custGeom>
                        <a:solidFill>
                          <a:srgbClr val="408FDE"/>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758702" id="Group 10" o:spid="_x0000_s1026" style="position:absolute;margin-left:289.8pt;margin-top:0;width:305.4pt;height:70.2pt;z-index:251659264;mso-wrap-distance-left:0;mso-wrap-distance-right:0;mso-position-horizontal-relative:page;mso-position-vertical-relative:page;mso-width-relative:margin;mso-height-relative:margin" coordsize="40246,5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">
              <v:shape id="Graphic 11" o:spid="_x0000_s1027" style="position:absolute;width:36544;height:3225;visibility:visible;mso-wrap-style:square;v-text-anchor:top" coordsize="3654425,32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" path="m,l3654294,,1827147,322531,,xe" fillcolor="#c4a13d" stroked="f">
                <v:path arrowok="t"/>
              </v:shape>
              <v:shape id="Graphic 12" o:spid="_x0000_s1028" style="position:absolute;left:8713;width:31528;height:3613;visibility:visible;mso-wrap-style:square;v-text-anchor:top" coordsize="315277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" path="m,l3152663,r,165282l2044495,360898,,xe" fillcolor="#2a2a2a" stroked="f">
                <v:path arrowok="t"/>
              </v:shape>
              <v:shape id="Graphic 13" o:spid="_x0000_s1029" style="position:absolute;left:23272;width:16974;height:5391;visibility:visible;mso-wrap-style:square;v-text-anchor:top" coordsize="1697355,53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" path="m,l1696745,r,538502l,xe" fillcolor="#408fde" stroked="f">
                <v:path arrowok="t"/>
              </v:shape>
              <w10:wrap anchorx="page" anchory="page"/>
            </v:group>
          </w:pict>
        </mc:Fallback>
      </mc:AlternateContent>
    </w:r>
  </w:p>
  <w:p w14:paraId="7595CE3B" w14:textId="3D454342" w:rsidR="00907B70" w:rsidRPr="00907B70" w:rsidRDefault="00907B70" w:rsidP="00907B70">
    <w:pPr>
      <w:pStyle w:val="Title"/>
      <w:rPr>
        <w:rFonts w:ascii="Arial Black" w:hAnsi="Arial Black"/>
        <w:sz w:val="42"/>
        <w:szCs w:val="42"/>
      </w:rPr>
    </w:pPr>
    <w:r>
      <w:rPr>
        <w:rFonts w:ascii="Arial Black" w:hAnsi="Arial Black"/>
        <w:color w:val="408FDE"/>
        <w:spacing w:val="-17"/>
        <w:w w:val="85"/>
      </w:rPr>
      <w:t xml:space="preserve">      </w:t>
    </w:r>
    <w:r w:rsidRPr="00907B70">
      <w:rPr>
        <w:rFonts w:ascii="Arial Black" w:hAnsi="Arial Black"/>
        <w:color w:val="408FDE"/>
        <w:spacing w:val="-17"/>
        <w:w w:val="85"/>
        <w:sz w:val="42"/>
        <w:szCs w:val="42"/>
      </w:rPr>
      <w:t>NATIONAL</w:t>
    </w:r>
    <w:r w:rsidRPr="00907B70">
      <w:rPr>
        <w:rFonts w:ascii="Arial Black" w:hAnsi="Arial Black"/>
        <w:color w:val="408FDE"/>
        <w:spacing w:val="-81"/>
        <w:w w:val="85"/>
        <w:sz w:val="42"/>
        <w:szCs w:val="42"/>
      </w:rPr>
      <w:t xml:space="preserve"> </w:t>
    </w:r>
    <w:r w:rsidRPr="00907B70">
      <w:rPr>
        <w:rFonts w:ascii="Arial Black" w:hAnsi="Arial Black"/>
        <w:color w:val="408FDE"/>
        <w:spacing w:val="-25"/>
        <w:w w:val="90"/>
        <w:sz w:val="42"/>
        <w:szCs w:val="42"/>
      </w:rPr>
      <w:t>LEADERSHIP</w:t>
    </w:r>
  </w:p>
  <w:p w14:paraId="0F1598E2" w14:textId="7B9A89E5" w:rsidR="00907B70" w:rsidRPr="00907B70" w:rsidRDefault="00907B70" w:rsidP="00907B70">
    <w:pPr>
      <w:pStyle w:val="Header"/>
      <w:rPr>
        <w:sz w:val="36"/>
        <w:szCs w:val="36"/>
      </w:rPr>
    </w:pPr>
    <w:r>
      <w:rPr>
        <w:noProof/>
        <w:sz w:val="20"/>
      </w:rPr>
      <mc:AlternateContent>
        <mc:Choice Requires="wpg">
          <w:drawing>
            <wp:anchor distT="0" distB="0" distL="0" distR="0" simplePos="0" relativeHeight="251661312" behindDoc="1" locked="0" layoutInCell="1" allowOverlap="1" wp14:anchorId="3F0D0831" wp14:editId="60201D02">
              <wp:simplePos x="0" y="0"/>
              <wp:positionH relativeFrom="margin">
                <wp:align>right</wp:align>
              </wp:positionH>
              <wp:positionV relativeFrom="paragraph">
                <wp:posOffset>361950</wp:posOffset>
              </wp:positionV>
              <wp:extent cx="6277610" cy="92075"/>
              <wp:effectExtent l="0" t="0" r="2794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7610" cy="92075"/>
                        <a:chOff x="0" y="0"/>
                        <a:chExt cx="6049010" cy="29209"/>
                      </a:xfrm>
                    </wpg:grpSpPr>
                    <wps:wsp>
                      <wps:cNvPr id="6" name="Graphic 6"/>
                      <wps:cNvSpPr/>
                      <wps:spPr>
                        <a:xfrm>
                          <a:off x="665188" y="14291"/>
                          <a:ext cx="5384165" cy="1270"/>
                        </a:xfrm>
                        <a:custGeom>
                          <a:avLst/>
                          <a:gdLst/>
                          <a:ahLst/>
                          <a:cxnLst/>
                          <a:rect l="l" t="t" r="r" b="b"/>
                          <a:pathLst>
                            <a:path w="5384165">
                              <a:moveTo>
                                <a:pt x="0" y="0"/>
                              </a:moveTo>
                              <a:lnTo>
                                <a:pt x="5383750" y="0"/>
                              </a:lnTo>
                            </a:path>
                          </a:pathLst>
                        </a:custGeom>
                        <a:ln w="9526">
                          <a:solidFill>
                            <a:srgbClr val="000000"/>
                          </a:solidFill>
                          <a:prstDash val="solid"/>
                        </a:ln>
                      </wps:spPr>
                      <wps:bodyPr wrap="square" lIns="0" tIns="0" rIns="0" bIns="0" rtlCol="0">
                        <a:prstTxWarp prst="textNoShape">
                          <a:avLst/>
                        </a:prstTxWarp>
                        <a:noAutofit/>
                      </wps:bodyPr>
                    </wps:wsp>
                    <wps:wsp>
                      <wps:cNvPr id="7" name="Graphic 7"/>
                      <wps:cNvSpPr/>
                      <wps:spPr>
                        <a:xfrm>
                          <a:off x="0" y="14292"/>
                          <a:ext cx="665480" cy="1270"/>
                        </a:xfrm>
                        <a:custGeom>
                          <a:avLst/>
                          <a:gdLst/>
                          <a:ahLst/>
                          <a:cxnLst/>
                          <a:rect l="l" t="t" r="r" b="b"/>
                          <a:pathLst>
                            <a:path w="665480">
                              <a:moveTo>
                                <a:pt x="0" y="0"/>
                              </a:moveTo>
                              <a:lnTo>
                                <a:pt x="665188" y="0"/>
                              </a:lnTo>
                            </a:path>
                          </a:pathLst>
                        </a:custGeom>
                        <a:ln w="28585">
                          <a:solidFill>
                            <a:srgbClr val="408FDE"/>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F167F3" id="Group 5" o:spid="_x0000_s1026" style="position:absolute;margin-left:443.1pt;margin-top:28.5pt;width:494.3pt;height:7.25pt;z-index:-251655168;mso-wrap-distance-left:0;mso-wrap-distance-right:0;mso-position-horizontal:right;mso-position-horizontal-relative:margin;mso-width-relative:margin;mso-height-relative:margin" coordsize="6049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">
              <v:shape id="Graphic 6" o:spid="_x0000_s1027" style="position:absolute;left:6651;top:142;width:53842;height:13;visibility:visible;mso-wrap-style:square;v-text-anchor:top" coordsize="5384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" path="m,l5383750,e" filled="f" strokeweight=".26461mm">
                <v:path arrowok="t"/>
              </v:shape>
              <v:shape id="Graphic 7" o:spid="_x0000_s1028" style="position:absolute;top:142;width:6654;height:13;visibility:visible;mso-wrap-style:square;v-text-anchor:top" coordsize="665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" path="m,l665188,e" filled="f" strokecolor="#408fde" strokeweight=".79403mm">
                <v:path arrowok="t"/>
              </v:shape>
              <w10:wrap type="topAndBottom" anchorx="margin"/>
            </v:group>
          </w:pict>
        </mc:Fallback>
      </mc:AlternateContent>
    </w:r>
    <w:r>
      <w:rPr>
        <w:rFonts w:ascii="Lucida Sans Unicode"/>
        <w:color w:val="C4A13D"/>
        <w:spacing w:val="-2"/>
      </w:rPr>
      <w:t xml:space="preserve">                  </w:t>
    </w:r>
    <w:r w:rsidRPr="00907B70">
      <w:rPr>
        <w:rFonts w:ascii="Lucida Sans Unicode"/>
        <w:color w:val="C4A13D"/>
        <w:spacing w:val="-2"/>
        <w:sz w:val="36"/>
        <w:szCs w:val="36"/>
      </w:rPr>
      <w:t xml:space="preserve"> ACADEMY</w:t>
    </w:r>
  </w:p>
  <w:p w14:paraId="4A96DBDC" w14:textId="73220805" w:rsidR="00907B70" w:rsidRDefault="00907B70" w:rsidP="00907B70">
    <w:pPr>
      <w:pStyle w:val="Header"/>
    </w:pPr>
    <w:r>
      <w:t xml:space="preserve">                           </w:t>
    </w:r>
  </w:p>
  <w:p w14:paraId="2BF43A6D" w14:textId="77777777" w:rsidR="00907B70" w:rsidRDefault="00907B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354A"/>
    <w:multiLevelType w:val="hybridMultilevel"/>
    <w:tmpl w:val="27D2F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C581E"/>
    <w:multiLevelType w:val="hybridMultilevel"/>
    <w:tmpl w:val="919EF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85AB0"/>
    <w:multiLevelType w:val="hybridMultilevel"/>
    <w:tmpl w:val="0420A0B4"/>
    <w:lvl w:ilvl="0" w:tplc="2F9AB1AE">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04B8D"/>
    <w:multiLevelType w:val="hybridMultilevel"/>
    <w:tmpl w:val="6CA8F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70B4F"/>
    <w:multiLevelType w:val="hybridMultilevel"/>
    <w:tmpl w:val="39561A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56B17"/>
    <w:multiLevelType w:val="hybridMultilevel"/>
    <w:tmpl w:val="400ED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1724B8"/>
    <w:multiLevelType w:val="hybridMultilevel"/>
    <w:tmpl w:val="DCA4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393A78"/>
    <w:multiLevelType w:val="hybridMultilevel"/>
    <w:tmpl w:val="950C8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45467"/>
    <w:multiLevelType w:val="hybridMultilevel"/>
    <w:tmpl w:val="633E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BF4FC0"/>
    <w:multiLevelType w:val="hybridMultilevel"/>
    <w:tmpl w:val="6208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C321A"/>
    <w:multiLevelType w:val="hybridMultilevel"/>
    <w:tmpl w:val="98DE2C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F41464"/>
    <w:multiLevelType w:val="hybridMultilevel"/>
    <w:tmpl w:val="EDD21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B55B7E"/>
    <w:multiLevelType w:val="hybridMultilevel"/>
    <w:tmpl w:val="7596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A4D67"/>
    <w:multiLevelType w:val="hybridMultilevel"/>
    <w:tmpl w:val="8006E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935E96"/>
    <w:multiLevelType w:val="hybridMultilevel"/>
    <w:tmpl w:val="BCB61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E157BE"/>
    <w:multiLevelType w:val="hybridMultilevel"/>
    <w:tmpl w:val="981AC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0B62AC"/>
    <w:multiLevelType w:val="hybridMultilevel"/>
    <w:tmpl w:val="70341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E511AB"/>
    <w:multiLevelType w:val="hybridMultilevel"/>
    <w:tmpl w:val="17BCF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F46E8C"/>
    <w:multiLevelType w:val="hybridMultilevel"/>
    <w:tmpl w:val="425ACA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B36F4F"/>
    <w:multiLevelType w:val="hybridMultilevel"/>
    <w:tmpl w:val="DB6409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CE6E51"/>
    <w:multiLevelType w:val="hybridMultilevel"/>
    <w:tmpl w:val="F738A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1100F8"/>
    <w:multiLevelType w:val="hybridMultilevel"/>
    <w:tmpl w:val="9EFA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2D0C24"/>
    <w:multiLevelType w:val="hybridMultilevel"/>
    <w:tmpl w:val="FF54F4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E3D3DE7"/>
    <w:multiLevelType w:val="hybridMultilevel"/>
    <w:tmpl w:val="F07A2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401B8E"/>
    <w:multiLevelType w:val="hybridMultilevel"/>
    <w:tmpl w:val="BC4AF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5205F1"/>
    <w:multiLevelType w:val="hybridMultilevel"/>
    <w:tmpl w:val="A44443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7008E5"/>
    <w:multiLevelType w:val="hybridMultilevel"/>
    <w:tmpl w:val="B6E87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B3129"/>
    <w:multiLevelType w:val="hybridMultilevel"/>
    <w:tmpl w:val="80B89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9030D7"/>
    <w:multiLevelType w:val="hybridMultilevel"/>
    <w:tmpl w:val="C9B22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22367C"/>
    <w:multiLevelType w:val="hybridMultilevel"/>
    <w:tmpl w:val="82AC859E"/>
    <w:lvl w:ilvl="0" w:tplc="1F72BB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73C438C"/>
    <w:multiLevelType w:val="hybridMultilevel"/>
    <w:tmpl w:val="3BEC5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AD7066"/>
    <w:multiLevelType w:val="hybridMultilevel"/>
    <w:tmpl w:val="A2F89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8B32E2"/>
    <w:multiLevelType w:val="hybridMultilevel"/>
    <w:tmpl w:val="A1968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BF0769"/>
    <w:multiLevelType w:val="hybridMultilevel"/>
    <w:tmpl w:val="1534D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4647A2"/>
    <w:multiLevelType w:val="hybridMultilevel"/>
    <w:tmpl w:val="4B00C5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384DE6"/>
    <w:multiLevelType w:val="hybridMultilevel"/>
    <w:tmpl w:val="78CC9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E95CD6"/>
    <w:multiLevelType w:val="hybridMultilevel"/>
    <w:tmpl w:val="A972015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72666B"/>
    <w:multiLevelType w:val="multilevel"/>
    <w:tmpl w:val="CE2E42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CEA7AFC"/>
    <w:multiLevelType w:val="hybridMultilevel"/>
    <w:tmpl w:val="E7E27B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1303214">
    <w:abstractNumId w:val="35"/>
  </w:num>
  <w:num w:numId="2" w16cid:durableId="946276731">
    <w:abstractNumId w:val="25"/>
  </w:num>
  <w:num w:numId="3" w16cid:durableId="1976134067">
    <w:abstractNumId w:val="24"/>
  </w:num>
  <w:num w:numId="4" w16cid:durableId="2099209894">
    <w:abstractNumId w:val="23"/>
  </w:num>
  <w:num w:numId="5" w16cid:durableId="1443499456">
    <w:abstractNumId w:val="18"/>
  </w:num>
  <w:num w:numId="6" w16cid:durableId="699819775">
    <w:abstractNumId w:val="1"/>
  </w:num>
  <w:num w:numId="7" w16cid:durableId="1550720921">
    <w:abstractNumId w:val="28"/>
  </w:num>
  <w:num w:numId="8" w16cid:durableId="1348942072">
    <w:abstractNumId w:val="22"/>
  </w:num>
  <w:num w:numId="9" w16cid:durableId="1408529898">
    <w:abstractNumId w:val="38"/>
  </w:num>
  <w:num w:numId="10" w16cid:durableId="1601328863">
    <w:abstractNumId w:val="19"/>
  </w:num>
  <w:num w:numId="11" w16cid:durableId="1676767287">
    <w:abstractNumId w:val="14"/>
  </w:num>
  <w:num w:numId="12" w16cid:durableId="1205800123">
    <w:abstractNumId w:val="4"/>
  </w:num>
  <w:num w:numId="13" w16cid:durableId="1044717740">
    <w:abstractNumId w:val="13"/>
  </w:num>
  <w:num w:numId="14" w16cid:durableId="1786458852">
    <w:abstractNumId w:val="0"/>
  </w:num>
  <w:num w:numId="15" w16cid:durableId="857043188">
    <w:abstractNumId w:val="5"/>
  </w:num>
  <w:num w:numId="16" w16cid:durableId="1830366778">
    <w:abstractNumId w:val="8"/>
  </w:num>
  <w:num w:numId="17" w16cid:durableId="15691483">
    <w:abstractNumId w:val="34"/>
  </w:num>
  <w:num w:numId="18" w16cid:durableId="1053965737">
    <w:abstractNumId w:val="15"/>
  </w:num>
  <w:num w:numId="19" w16cid:durableId="1344430981">
    <w:abstractNumId w:val="17"/>
  </w:num>
  <w:num w:numId="20" w16cid:durableId="1330984034">
    <w:abstractNumId w:val="21"/>
  </w:num>
  <w:num w:numId="21" w16cid:durableId="1623419969">
    <w:abstractNumId w:val="26"/>
  </w:num>
  <w:num w:numId="22" w16cid:durableId="315190201">
    <w:abstractNumId w:val="30"/>
  </w:num>
  <w:num w:numId="23" w16cid:durableId="761417792">
    <w:abstractNumId w:val="32"/>
  </w:num>
  <w:num w:numId="24" w16cid:durableId="1429931959">
    <w:abstractNumId w:val="10"/>
  </w:num>
  <w:num w:numId="25" w16cid:durableId="455026950">
    <w:abstractNumId w:val="36"/>
  </w:num>
  <w:num w:numId="26" w16cid:durableId="473370067">
    <w:abstractNumId w:val="2"/>
  </w:num>
  <w:num w:numId="27" w16cid:durableId="576520601">
    <w:abstractNumId w:val="31"/>
  </w:num>
  <w:num w:numId="28" w16cid:durableId="1039865575">
    <w:abstractNumId w:val="37"/>
  </w:num>
  <w:num w:numId="29" w16cid:durableId="1574047011">
    <w:abstractNumId w:val="11"/>
  </w:num>
  <w:num w:numId="30" w16cid:durableId="41100518">
    <w:abstractNumId w:val="20"/>
  </w:num>
  <w:num w:numId="31" w16cid:durableId="1939828132">
    <w:abstractNumId w:val="33"/>
  </w:num>
  <w:num w:numId="32" w16cid:durableId="713046202">
    <w:abstractNumId w:val="3"/>
  </w:num>
  <w:num w:numId="33" w16cid:durableId="1188911118">
    <w:abstractNumId w:val="27"/>
  </w:num>
  <w:num w:numId="34" w16cid:durableId="590353606">
    <w:abstractNumId w:val="7"/>
  </w:num>
  <w:num w:numId="35" w16cid:durableId="1988900337">
    <w:abstractNumId w:val="12"/>
  </w:num>
  <w:num w:numId="36" w16cid:durableId="500201891">
    <w:abstractNumId w:val="9"/>
  </w:num>
  <w:num w:numId="37" w16cid:durableId="562834488">
    <w:abstractNumId w:val="6"/>
  </w:num>
  <w:num w:numId="38" w16cid:durableId="899553978">
    <w:abstractNumId w:val="29"/>
  </w:num>
  <w:num w:numId="39" w16cid:durableId="4273857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95"/>
    <w:rsid w:val="00013E60"/>
    <w:rsid w:val="00043481"/>
    <w:rsid w:val="000663C4"/>
    <w:rsid w:val="000B03E1"/>
    <w:rsid w:val="00137282"/>
    <w:rsid w:val="00190F90"/>
    <w:rsid w:val="00196816"/>
    <w:rsid w:val="001A05CD"/>
    <w:rsid w:val="001B442C"/>
    <w:rsid w:val="001C1E90"/>
    <w:rsid w:val="002157F7"/>
    <w:rsid w:val="00287C5B"/>
    <w:rsid w:val="003238D6"/>
    <w:rsid w:val="0034751B"/>
    <w:rsid w:val="003929C3"/>
    <w:rsid w:val="0042764E"/>
    <w:rsid w:val="00454AC0"/>
    <w:rsid w:val="0049296C"/>
    <w:rsid w:val="004936A2"/>
    <w:rsid w:val="00496A58"/>
    <w:rsid w:val="004C5AD3"/>
    <w:rsid w:val="004D0470"/>
    <w:rsid w:val="004D6024"/>
    <w:rsid w:val="004D6A9F"/>
    <w:rsid w:val="00504668"/>
    <w:rsid w:val="005E13B5"/>
    <w:rsid w:val="00613C96"/>
    <w:rsid w:val="00617540"/>
    <w:rsid w:val="006269E6"/>
    <w:rsid w:val="006A6490"/>
    <w:rsid w:val="006B27DF"/>
    <w:rsid w:val="006F2246"/>
    <w:rsid w:val="006F52FE"/>
    <w:rsid w:val="007636CD"/>
    <w:rsid w:val="00794DA6"/>
    <w:rsid w:val="00796552"/>
    <w:rsid w:val="007C0C52"/>
    <w:rsid w:val="007F6494"/>
    <w:rsid w:val="00876338"/>
    <w:rsid w:val="008823E5"/>
    <w:rsid w:val="008B50D7"/>
    <w:rsid w:val="008F36B8"/>
    <w:rsid w:val="00907B70"/>
    <w:rsid w:val="00971C89"/>
    <w:rsid w:val="009B49F4"/>
    <w:rsid w:val="00AD5EBA"/>
    <w:rsid w:val="00AF560D"/>
    <w:rsid w:val="00B64A95"/>
    <w:rsid w:val="00BB0FF5"/>
    <w:rsid w:val="00BB6E09"/>
    <w:rsid w:val="00C26BEA"/>
    <w:rsid w:val="00C50BC6"/>
    <w:rsid w:val="00C81C5C"/>
    <w:rsid w:val="00C83C58"/>
    <w:rsid w:val="00D72682"/>
    <w:rsid w:val="00D7480E"/>
    <w:rsid w:val="00DB0F76"/>
    <w:rsid w:val="00DC3B5F"/>
    <w:rsid w:val="00E41BA8"/>
    <w:rsid w:val="00F46D39"/>
    <w:rsid w:val="00FE3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6E7CA"/>
  <w15:chartTrackingRefBased/>
  <w15:docId w15:val="{8E869013-D92C-43DA-8D1D-DC9168B4B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E60"/>
  </w:style>
  <w:style w:type="paragraph" w:styleId="Heading1">
    <w:name w:val="heading 1"/>
    <w:basedOn w:val="Normal"/>
    <w:next w:val="Normal"/>
    <w:link w:val="Heading1Char"/>
    <w:uiPriority w:val="9"/>
    <w:qFormat/>
    <w:rsid w:val="00013E60"/>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013E60"/>
    <w:pPr>
      <w:keepNext/>
      <w:keepLines/>
      <w:spacing w:before="40" w:after="0"/>
      <w:outlineLvl w:val="1"/>
    </w:pPr>
    <w:rPr>
      <w:rFonts w:asciiTheme="majorHAnsi" w:eastAsiaTheme="majorEastAsia" w:hAnsiTheme="majorHAnsi" w:cstheme="majorBidi"/>
      <w:color w:val="0F4761" w:themeColor="accent1" w:themeShade="BF"/>
      <w:sz w:val="28"/>
      <w:szCs w:val="28"/>
    </w:rPr>
  </w:style>
  <w:style w:type="paragraph" w:styleId="Heading3">
    <w:name w:val="heading 3"/>
    <w:basedOn w:val="Normal"/>
    <w:next w:val="Normal"/>
    <w:link w:val="Heading3Char"/>
    <w:uiPriority w:val="9"/>
    <w:semiHidden/>
    <w:unhideWhenUsed/>
    <w:qFormat/>
    <w:rsid w:val="00013E60"/>
    <w:pPr>
      <w:keepNext/>
      <w:keepLines/>
      <w:spacing w:before="40" w:after="0"/>
      <w:outlineLvl w:val="2"/>
    </w:pPr>
    <w:rPr>
      <w:rFonts w:asciiTheme="majorHAnsi" w:eastAsiaTheme="majorEastAsia" w:hAnsiTheme="majorHAnsi" w:cstheme="majorBidi"/>
      <w:color w:val="0A2F41" w:themeColor="accent1" w:themeShade="80"/>
      <w:sz w:val="24"/>
      <w:szCs w:val="24"/>
    </w:rPr>
  </w:style>
  <w:style w:type="paragraph" w:styleId="Heading4">
    <w:name w:val="heading 4"/>
    <w:basedOn w:val="Normal"/>
    <w:next w:val="Normal"/>
    <w:link w:val="Heading4Char"/>
    <w:uiPriority w:val="9"/>
    <w:semiHidden/>
    <w:unhideWhenUsed/>
    <w:qFormat/>
    <w:rsid w:val="00013E60"/>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013E60"/>
    <w:pPr>
      <w:keepNext/>
      <w:keepLines/>
      <w:spacing w:before="40" w:after="0"/>
      <w:outlineLvl w:val="4"/>
    </w:pPr>
    <w:rPr>
      <w:color w:val="0F4761" w:themeColor="accent1" w:themeShade="BF"/>
    </w:rPr>
  </w:style>
  <w:style w:type="paragraph" w:styleId="Heading6">
    <w:name w:val="heading 6"/>
    <w:basedOn w:val="Normal"/>
    <w:next w:val="Normal"/>
    <w:link w:val="Heading6Char"/>
    <w:uiPriority w:val="9"/>
    <w:semiHidden/>
    <w:unhideWhenUsed/>
    <w:qFormat/>
    <w:rsid w:val="00013E60"/>
    <w:pPr>
      <w:keepNext/>
      <w:keepLines/>
      <w:spacing w:before="40" w:after="0"/>
      <w:outlineLvl w:val="5"/>
    </w:pPr>
    <w:rPr>
      <w:color w:val="0A2F41" w:themeColor="accent1" w:themeShade="80"/>
    </w:rPr>
  </w:style>
  <w:style w:type="paragraph" w:styleId="Heading7">
    <w:name w:val="heading 7"/>
    <w:basedOn w:val="Normal"/>
    <w:next w:val="Normal"/>
    <w:link w:val="Heading7Char"/>
    <w:uiPriority w:val="9"/>
    <w:semiHidden/>
    <w:unhideWhenUsed/>
    <w:qFormat/>
    <w:rsid w:val="00013E60"/>
    <w:pPr>
      <w:keepNext/>
      <w:keepLines/>
      <w:spacing w:before="40" w:after="0"/>
      <w:outlineLvl w:val="6"/>
    </w:pPr>
    <w:rPr>
      <w:rFonts w:asciiTheme="majorHAnsi" w:eastAsiaTheme="majorEastAsia" w:hAnsiTheme="majorHAnsi" w:cstheme="majorBidi"/>
      <w:i/>
      <w:iCs/>
      <w:color w:val="0A2F41" w:themeColor="accent1" w:themeShade="80"/>
    </w:rPr>
  </w:style>
  <w:style w:type="paragraph" w:styleId="Heading8">
    <w:name w:val="heading 8"/>
    <w:basedOn w:val="Normal"/>
    <w:next w:val="Normal"/>
    <w:link w:val="Heading8Char"/>
    <w:uiPriority w:val="9"/>
    <w:semiHidden/>
    <w:unhideWhenUsed/>
    <w:qFormat/>
    <w:rsid w:val="00013E60"/>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013E6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E60"/>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013E60"/>
    <w:rPr>
      <w:rFonts w:asciiTheme="majorHAnsi" w:eastAsiaTheme="majorEastAsia" w:hAnsiTheme="majorHAnsi" w:cstheme="majorBidi"/>
      <w:color w:val="0F4761" w:themeColor="accent1" w:themeShade="BF"/>
      <w:sz w:val="28"/>
      <w:szCs w:val="28"/>
    </w:rPr>
  </w:style>
  <w:style w:type="character" w:customStyle="1" w:styleId="Heading3Char">
    <w:name w:val="Heading 3 Char"/>
    <w:basedOn w:val="DefaultParagraphFont"/>
    <w:link w:val="Heading3"/>
    <w:uiPriority w:val="9"/>
    <w:semiHidden/>
    <w:rsid w:val="00013E60"/>
    <w:rPr>
      <w:rFonts w:asciiTheme="majorHAnsi" w:eastAsiaTheme="majorEastAsia" w:hAnsiTheme="majorHAnsi" w:cstheme="majorBidi"/>
      <w:color w:val="0A2F41" w:themeColor="accent1" w:themeShade="80"/>
      <w:sz w:val="24"/>
      <w:szCs w:val="24"/>
    </w:rPr>
  </w:style>
  <w:style w:type="character" w:customStyle="1" w:styleId="Heading4Char">
    <w:name w:val="Heading 4 Char"/>
    <w:basedOn w:val="DefaultParagraphFont"/>
    <w:link w:val="Heading4"/>
    <w:uiPriority w:val="9"/>
    <w:semiHidden/>
    <w:rsid w:val="00013E60"/>
    <w:rPr>
      <w:i/>
      <w:iCs/>
    </w:rPr>
  </w:style>
  <w:style w:type="character" w:customStyle="1" w:styleId="Heading5Char">
    <w:name w:val="Heading 5 Char"/>
    <w:basedOn w:val="DefaultParagraphFont"/>
    <w:link w:val="Heading5"/>
    <w:uiPriority w:val="9"/>
    <w:semiHidden/>
    <w:rsid w:val="00013E60"/>
    <w:rPr>
      <w:color w:val="0F4761" w:themeColor="accent1" w:themeShade="BF"/>
    </w:rPr>
  </w:style>
  <w:style w:type="character" w:customStyle="1" w:styleId="Heading6Char">
    <w:name w:val="Heading 6 Char"/>
    <w:basedOn w:val="DefaultParagraphFont"/>
    <w:link w:val="Heading6"/>
    <w:uiPriority w:val="9"/>
    <w:semiHidden/>
    <w:rsid w:val="00013E60"/>
    <w:rPr>
      <w:color w:val="0A2F41" w:themeColor="accent1" w:themeShade="80"/>
    </w:rPr>
  </w:style>
  <w:style w:type="character" w:customStyle="1" w:styleId="Heading7Char">
    <w:name w:val="Heading 7 Char"/>
    <w:basedOn w:val="DefaultParagraphFont"/>
    <w:link w:val="Heading7"/>
    <w:uiPriority w:val="9"/>
    <w:semiHidden/>
    <w:rsid w:val="00013E60"/>
    <w:rPr>
      <w:rFonts w:asciiTheme="majorHAnsi" w:eastAsiaTheme="majorEastAsia" w:hAnsiTheme="majorHAnsi" w:cstheme="majorBidi"/>
      <w:i/>
      <w:iCs/>
      <w:color w:val="0A2F41" w:themeColor="accent1" w:themeShade="80"/>
    </w:rPr>
  </w:style>
  <w:style w:type="character" w:customStyle="1" w:styleId="Heading8Char">
    <w:name w:val="Heading 8 Char"/>
    <w:basedOn w:val="DefaultParagraphFont"/>
    <w:link w:val="Heading8"/>
    <w:uiPriority w:val="9"/>
    <w:semiHidden/>
    <w:rsid w:val="00013E60"/>
    <w:rPr>
      <w:color w:val="262626" w:themeColor="text1" w:themeTint="D9"/>
      <w:sz w:val="21"/>
      <w:szCs w:val="21"/>
    </w:rPr>
  </w:style>
  <w:style w:type="character" w:customStyle="1" w:styleId="Heading9Char">
    <w:name w:val="Heading 9 Char"/>
    <w:basedOn w:val="DefaultParagraphFont"/>
    <w:link w:val="Heading9"/>
    <w:uiPriority w:val="9"/>
    <w:semiHidden/>
    <w:rsid w:val="00013E60"/>
    <w:rPr>
      <w:rFonts w:asciiTheme="majorHAnsi" w:eastAsiaTheme="majorEastAsia" w:hAnsiTheme="majorHAnsi" w:cstheme="majorBidi"/>
      <w:i/>
      <w:iCs/>
      <w:color w:val="262626" w:themeColor="text1" w:themeTint="D9"/>
      <w:sz w:val="21"/>
      <w:szCs w:val="21"/>
    </w:rPr>
  </w:style>
  <w:style w:type="paragraph" w:styleId="Title">
    <w:name w:val="Title"/>
    <w:basedOn w:val="Normal"/>
    <w:next w:val="Normal"/>
    <w:link w:val="TitleChar"/>
    <w:uiPriority w:val="10"/>
    <w:qFormat/>
    <w:rsid w:val="00013E60"/>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013E6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013E60"/>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013E60"/>
    <w:rPr>
      <w:color w:val="5A5A5A" w:themeColor="text1" w:themeTint="A5"/>
      <w:spacing w:val="15"/>
    </w:rPr>
  </w:style>
  <w:style w:type="paragraph" w:styleId="Quote">
    <w:name w:val="Quote"/>
    <w:basedOn w:val="Normal"/>
    <w:next w:val="Normal"/>
    <w:link w:val="QuoteChar"/>
    <w:uiPriority w:val="29"/>
    <w:qFormat/>
    <w:rsid w:val="00013E60"/>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013E60"/>
    <w:rPr>
      <w:i/>
      <w:iCs/>
      <w:color w:val="404040" w:themeColor="text1" w:themeTint="BF"/>
    </w:rPr>
  </w:style>
  <w:style w:type="paragraph" w:styleId="ListParagraph">
    <w:name w:val="List Paragraph"/>
    <w:basedOn w:val="Normal"/>
    <w:uiPriority w:val="34"/>
    <w:qFormat/>
    <w:rsid w:val="00B64A95"/>
    <w:pPr>
      <w:ind w:left="720"/>
      <w:contextualSpacing/>
    </w:pPr>
  </w:style>
  <w:style w:type="character" w:styleId="IntenseEmphasis">
    <w:name w:val="Intense Emphasis"/>
    <w:basedOn w:val="DefaultParagraphFont"/>
    <w:uiPriority w:val="21"/>
    <w:qFormat/>
    <w:rsid w:val="00013E60"/>
    <w:rPr>
      <w:i/>
      <w:iCs/>
      <w:color w:val="156082" w:themeColor="accent1"/>
    </w:rPr>
  </w:style>
  <w:style w:type="paragraph" w:styleId="IntenseQuote">
    <w:name w:val="Intense Quote"/>
    <w:basedOn w:val="Normal"/>
    <w:next w:val="Normal"/>
    <w:link w:val="IntenseQuoteChar"/>
    <w:uiPriority w:val="30"/>
    <w:qFormat/>
    <w:rsid w:val="00013E60"/>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013E60"/>
    <w:rPr>
      <w:i/>
      <w:iCs/>
      <w:color w:val="156082" w:themeColor="accent1"/>
    </w:rPr>
  </w:style>
  <w:style w:type="character" w:styleId="IntenseReference">
    <w:name w:val="Intense Reference"/>
    <w:basedOn w:val="DefaultParagraphFont"/>
    <w:uiPriority w:val="32"/>
    <w:qFormat/>
    <w:rsid w:val="00013E60"/>
    <w:rPr>
      <w:b/>
      <w:bCs/>
      <w:smallCaps/>
      <w:color w:val="156082" w:themeColor="accent1"/>
      <w:spacing w:val="5"/>
    </w:rPr>
  </w:style>
  <w:style w:type="character" w:styleId="SubtleEmphasis">
    <w:name w:val="Subtle Emphasis"/>
    <w:basedOn w:val="DefaultParagraphFont"/>
    <w:uiPriority w:val="19"/>
    <w:qFormat/>
    <w:rsid w:val="00013E60"/>
    <w:rPr>
      <w:i/>
      <w:iCs/>
      <w:color w:val="404040" w:themeColor="text1" w:themeTint="BF"/>
    </w:rPr>
  </w:style>
  <w:style w:type="paragraph" w:styleId="Caption">
    <w:name w:val="caption"/>
    <w:basedOn w:val="Normal"/>
    <w:next w:val="Normal"/>
    <w:uiPriority w:val="35"/>
    <w:semiHidden/>
    <w:unhideWhenUsed/>
    <w:qFormat/>
    <w:rsid w:val="00013E60"/>
    <w:pPr>
      <w:spacing w:after="200" w:line="240" w:lineRule="auto"/>
    </w:pPr>
    <w:rPr>
      <w:i/>
      <w:iCs/>
      <w:color w:val="0E2841" w:themeColor="text2"/>
      <w:sz w:val="18"/>
      <w:szCs w:val="18"/>
    </w:rPr>
  </w:style>
  <w:style w:type="character" w:styleId="Strong">
    <w:name w:val="Strong"/>
    <w:basedOn w:val="DefaultParagraphFont"/>
    <w:uiPriority w:val="22"/>
    <w:qFormat/>
    <w:rsid w:val="00013E60"/>
    <w:rPr>
      <w:b/>
      <w:bCs/>
      <w:color w:val="auto"/>
    </w:rPr>
  </w:style>
  <w:style w:type="character" w:styleId="Emphasis">
    <w:name w:val="Emphasis"/>
    <w:basedOn w:val="DefaultParagraphFont"/>
    <w:uiPriority w:val="20"/>
    <w:qFormat/>
    <w:rsid w:val="00013E60"/>
    <w:rPr>
      <w:i/>
      <w:iCs/>
      <w:color w:val="auto"/>
    </w:rPr>
  </w:style>
  <w:style w:type="paragraph" w:styleId="NoSpacing">
    <w:name w:val="No Spacing"/>
    <w:uiPriority w:val="1"/>
    <w:qFormat/>
    <w:rsid w:val="00013E60"/>
    <w:pPr>
      <w:spacing w:after="0" w:line="240" w:lineRule="auto"/>
    </w:pPr>
  </w:style>
  <w:style w:type="character" w:styleId="SubtleReference">
    <w:name w:val="Subtle Reference"/>
    <w:basedOn w:val="DefaultParagraphFont"/>
    <w:uiPriority w:val="31"/>
    <w:qFormat/>
    <w:rsid w:val="00013E60"/>
    <w:rPr>
      <w:smallCaps/>
      <w:color w:val="404040" w:themeColor="text1" w:themeTint="BF"/>
    </w:rPr>
  </w:style>
  <w:style w:type="character" w:styleId="BookTitle">
    <w:name w:val="Book Title"/>
    <w:basedOn w:val="DefaultParagraphFont"/>
    <w:uiPriority w:val="33"/>
    <w:qFormat/>
    <w:rsid w:val="00013E60"/>
    <w:rPr>
      <w:b/>
      <w:bCs/>
      <w:i/>
      <w:iCs/>
      <w:spacing w:val="5"/>
    </w:rPr>
  </w:style>
  <w:style w:type="paragraph" w:styleId="TOCHeading">
    <w:name w:val="TOC Heading"/>
    <w:basedOn w:val="Heading1"/>
    <w:next w:val="Normal"/>
    <w:uiPriority w:val="39"/>
    <w:unhideWhenUsed/>
    <w:qFormat/>
    <w:rsid w:val="00013E60"/>
    <w:pPr>
      <w:outlineLvl w:val="9"/>
    </w:pPr>
  </w:style>
  <w:style w:type="table" w:styleId="TableGrid">
    <w:name w:val="Table Grid"/>
    <w:basedOn w:val="TableNormal"/>
    <w:uiPriority w:val="39"/>
    <w:rsid w:val="00B64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36A2"/>
    <w:rPr>
      <w:color w:val="467886" w:themeColor="hyperlink"/>
      <w:u w:val="single"/>
    </w:rPr>
  </w:style>
  <w:style w:type="character" w:styleId="UnresolvedMention">
    <w:name w:val="Unresolved Mention"/>
    <w:basedOn w:val="DefaultParagraphFont"/>
    <w:uiPriority w:val="99"/>
    <w:semiHidden/>
    <w:unhideWhenUsed/>
    <w:rsid w:val="004936A2"/>
    <w:rPr>
      <w:color w:val="605E5C"/>
      <w:shd w:val="clear" w:color="auto" w:fill="E1DFDD"/>
    </w:rPr>
  </w:style>
  <w:style w:type="paragraph" w:styleId="TOC1">
    <w:name w:val="toc 1"/>
    <w:basedOn w:val="Normal"/>
    <w:next w:val="Normal"/>
    <w:autoRedefine/>
    <w:uiPriority w:val="39"/>
    <w:unhideWhenUsed/>
    <w:rsid w:val="006F52FE"/>
    <w:pPr>
      <w:tabs>
        <w:tab w:val="left" w:pos="440"/>
        <w:tab w:val="right" w:leader="dot" w:pos="9350"/>
      </w:tabs>
      <w:spacing w:after="100"/>
    </w:pPr>
  </w:style>
  <w:style w:type="paragraph" w:styleId="TOC2">
    <w:name w:val="toc 2"/>
    <w:basedOn w:val="Normal"/>
    <w:next w:val="Normal"/>
    <w:autoRedefine/>
    <w:uiPriority w:val="39"/>
    <w:unhideWhenUsed/>
    <w:rsid w:val="00FE30AB"/>
    <w:pPr>
      <w:spacing w:after="100"/>
      <w:ind w:left="220"/>
    </w:pPr>
  </w:style>
  <w:style w:type="paragraph" w:styleId="TOC3">
    <w:name w:val="toc 3"/>
    <w:basedOn w:val="Normal"/>
    <w:next w:val="Normal"/>
    <w:autoRedefine/>
    <w:uiPriority w:val="39"/>
    <w:unhideWhenUsed/>
    <w:rsid w:val="00FE30AB"/>
    <w:pPr>
      <w:spacing w:after="100"/>
      <w:ind w:left="440"/>
    </w:pPr>
  </w:style>
  <w:style w:type="paragraph" w:styleId="Header">
    <w:name w:val="header"/>
    <w:basedOn w:val="Normal"/>
    <w:link w:val="HeaderChar"/>
    <w:uiPriority w:val="99"/>
    <w:unhideWhenUsed/>
    <w:rsid w:val="00907B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B70"/>
  </w:style>
  <w:style w:type="paragraph" w:styleId="Footer">
    <w:name w:val="footer"/>
    <w:basedOn w:val="Normal"/>
    <w:link w:val="FooterChar"/>
    <w:uiPriority w:val="99"/>
    <w:unhideWhenUsed/>
    <w:rsid w:val="00907B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B70"/>
  </w:style>
  <w:style w:type="paragraph" w:styleId="BodyText">
    <w:name w:val="Body Text"/>
    <w:basedOn w:val="Normal"/>
    <w:link w:val="BodyTextChar"/>
    <w:uiPriority w:val="1"/>
    <w:qFormat/>
    <w:rsid w:val="00907B70"/>
    <w:pPr>
      <w:widowControl w:val="0"/>
      <w:autoSpaceDE w:val="0"/>
      <w:autoSpaceDN w:val="0"/>
      <w:spacing w:after="0" w:line="240" w:lineRule="auto"/>
    </w:pPr>
    <w:rPr>
      <w:rFonts w:ascii="Lucida Sans Unicode" w:eastAsia="Lucida Sans Unicode" w:hAnsi="Lucida Sans Unicode" w:cs="Lucida Sans Unicode"/>
      <w:sz w:val="17"/>
      <w:szCs w:val="17"/>
      <w:u w:val="single" w:color="000000"/>
    </w:rPr>
  </w:style>
  <w:style w:type="character" w:customStyle="1" w:styleId="BodyTextChar">
    <w:name w:val="Body Text Char"/>
    <w:basedOn w:val="DefaultParagraphFont"/>
    <w:link w:val="BodyText"/>
    <w:uiPriority w:val="1"/>
    <w:rsid w:val="00907B70"/>
    <w:rPr>
      <w:rFonts w:ascii="Lucida Sans Unicode" w:eastAsia="Lucida Sans Unicode" w:hAnsi="Lucida Sans Unicode" w:cs="Lucida Sans Unicode"/>
      <w:sz w:val="17"/>
      <w:szCs w:val="17"/>
      <w:u w:val="single" w:color="000000"/>
    </w:rPr>
  </w:style>
  <w:style w:type="character" w:customStyle="1" w:styleId="whitespace-normal">
    <w:name w:val="whitespace-normal"/>
    <w:basedOn w:val="DefaultParagraphFont"/>
    <w:rsid w:val="004D6024"/>
  </w:style>
  <w:style w:type="paragraph" w:styleId="TOC4">
    <w:name w:val="toc 4"/>
    <w:basedOn w:val="Normal"/>
    <w:next w:val="Normal"/>
    <w:autoRedefine/>
    <w:uiPriority w:val="39"/>
    <w:unhideWhenUsed/>
    <w:rsid w:val="009B49F4"/>
    <w:pPr>
      <w:spacing w:after="100" w:line="278" w:lineRule="auto"/>
      <w:ind w:left="720"/>
    </w:pPr>
    <w:rPr>
      <w:kern w:val="2"/>
      <w:sz w:val="24"/>
      <w:szCs w:val="24"/>
      <w14:ligatures w14:val="standardContextual"/>
    </w:rPr>
  </w:style>
  <w:style w:type="paragraph" w:styleId="TOC5">
    <w:name w:val="toc 5"/>
    <w:basedOn w:val="Normal"/>
    <w:next w:val="Normal"/>
    <w:autoRedefine/>
    <w:uiPriority w:val="39"/>
    <w:unhideWhenUsed/>
    <w:rsid w:val="009B49F4"/>
    <w:pPr>
      <w:spacing w:after="100" w:line="278" w:lineRule="auto"/>
      <w:ind w:left="960"/>
    </w:pPr>
    <w:rPr>
      <w:kern w:val="2"/>
      <w:sz w:val="24"/>
      <w:szCs w:val="24"/>
      <w14:ligatures w14:val="standardContextual"/>
    </w:rPr>
  </w:style>
  <w:style w:type="paragraph" w:styleId="TOC6">
    <w:name w:val="toc 6"/>
    <w:basedOn w:val="Normal"/>
    <w:next w:val="Normal"/>
    <w:autoRedefine/>
    <w:uiPriority w:val="39"/>
    <w:unhideWhenUsed/>
    <w:rsid w:val="009B49F4"/>
    <w:pPr>
      <w:spacing w:after="100" w:line="278" w:lineRule="auto"/>
      <w:ind w:left="1200"/>
    </w:pPr>
    <w:rPr>
      <w:kern w:val="2"/>
      <w:sz w:val="24"/>
      <w:szCs w:val="24"/>
      <w14:ligatures w14:val="standardContextual"/>
    </w:rPr>
  </w:style>
  <w:style w:type="paragraph" w:styleId="TOC7">
    <w:name w:val="toc 7"/>
    <w:basedOn w:val="Normal"/>
    <w:next w:val="Normal"/>
    <w:autoRedefine/>
    <w:uiPriority w:val="39"/>
    <w:unhideWhenUsed/>
    <w:rsid w:val="009B49F4"/>
    <w:pPr>
      <w:spacing w:after="100" w:line="278" w:lineRule="auto"/>
      <w:ind w:left="1440"/>
    </w:pPr>
    <w:rPr>
      <w:kern w:val="2"/>
      <w:sz w:val="24"/>
      <w:szCs w:val="24"/>
      <w14:ligatures w14:val="standardContextual"/>
    </w:rPr>
  </w:style>
  <w:style w:type="paragraph" w:styleId="TOC8">
    <w:name w:val="toc 8"/>
    <w:basedOn w:val="Normal"/>
    <w:next w:val="Normal"/>
    <w:autoRedefine/>
    <w:uiPriority w:val="39"/>
    <w:unhideWhenUsed/>
    <w:rsid w:val="009B49F4"/>
    <w:pPr>
      <w:spacing w:after="100" w:line="278" w:lineRule="auto"/>
      <w:ind w:left="1680"/>
    </w:pPr>
    <w:rPr>
      <w:kern w:val="2"/>
      <w:sz w:val="24"/>
      <w:szCs w:val="24"/>
      <w14:ligatures w14:val="standardContextual"/>
    </w:rPr>
  </w:style>
  <w:style w:type="paragraph" w:styleId="TOC9">
    <w:name w:val="toc 9"/>
    <w:basedOn w:val="Normal"/>
    <w:next w:val="Normal"/>
    <w:autoRedefine/>
    <w:uiPriority w:val="39"/>
    <w:unhideWhenUsed/>
    <w:rsid w:val="009B49F4"/>
    <w:pPr>
      <w:spacing w:after="100" w:line="278" w:lineRule="auto"/>
      <w:ind w:left="1920"/>
    </w:pPr>
    <w:rPr>
      <w:kern w:val="2"/>
      <w:sz w:val="24"/>
      <w:szCs w:val="24"/>
      <w14:ligatures w14:val="standardContextual"/>
    </w:rPr>
  </w:style>
  <w:style w:type="paragraph" w:customStyle="1" w:styleId="paragraph">
    <w:name w:val="paragraph"/>
    <w:basedOn w:val="Normal"/>
    <w:rsid w:val="00137282"/>
    <w:pPr>
      <w:spacing w:before="100" w:beforeAutospacing="1" w:after="100" w:afterAutospacing="1" w:line="240" w:lineRule="auto"/>
    </w:pPr>
    <w:rPr>
      <w:rFonts w:ascii="Times New Roman" w:hAnsi="Times New Roman"/>
      <w:sz w:val="24"/>
      <w:szCs w:val="24"/>
      <w:lang w:val="en-GB" w:eastAsia="en-GB"/>
    </w:rPr>
  </w:style>
  <w:style w:type="character" w:customStyle="1" w:styleId="normaltextrun">
    <w:name w:val="normaltextrun"/>
    <w:basedOn w:val="DefaultParagraphFont"/>
    <w:rsid w:val="00137282"/>
  </w:style>
  <w:style w:type="character" w:customStyle="1" w:styleId="eop">
    <w:name w:val="eop"/>
    <w:basedOn w:val="DefaultParagraphFont"/>
    <w:rsid w:val="00137282"/>
  </w:style>
  <w:style w:type="character" w:customStyle="1" w:styleId="scxw63843710">
    <w:name w:val="scxw63843710"/>
    <w:basedOn w:val="DefaultParagraphFont"/>
    <w:rsid w:val="00137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nla.s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curement@nla.s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951CE-2612-4B8F-8AE5-E66AE9B3F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17</Pages>
  <Words>3580</Words>
  <Characters>20197</Characters>
  <Application>Microsoft Office Word</Application>
  <DocSecurity>0</DocSecurity>
  <Lines>841</Lines>
  <Paragraphs>609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Fouzi Abdi Ali</dc:creator>
  <cp:keywords/>
  <dc:description/>
  <cp:lastModifiedBy>Fouzi Abdi Ali</cp:lastModifiedBy>
  <cp:revision>12</cp:revision>
  <dcterms:created xsi:type="dcterms:W3CDTF">2026-04-12T06:03:00Z</dcterms:created>
  <dcterms:modified xsi:type="dcterms:W3CDTF">2026-04-21T12:36:00Z</dcterms:modified>
</cp:coreProperties>
</file>