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7BBC3" w14:textId="3434AB41" w:rsidR="00CF2317" w:rsidRPr="00CC3DF8" w:rsidRDefault="0024320D" w:rsidP="0024320D">
      <w:pPr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en-GB"/>
          <w14:ligatures w14:val="none"/>
        </w:rPr>
      </w:pPr>
      <w:r w:rsidRPr="00CC3DF8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en-GB"/>
          <w14:ligatures w14:val="none"/>
        </w:rPr>
        <w:t>REQUEST FOR QOUTATION</w:t>
      </w:r>
    </w:p>
    <w:p w14:paraId="0AEBAC93" w14:textId="6B5EB30D" w:rsidR="00304476" w:rsidRPr="00304476" w:rsidRDefault="00CF2317" w:rsidP="00580D89">
      <w:pPr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en-GB"/>
          <w14:ligatures w14:val="none"/>
        </w:rPr>
      </w:pPr>
      <w:r w:rsidRPr="00CC3DF8">
        <w:rPr>
          <w:rFonts w:ascii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>R</w:t>
      </w:r>
      <w:r w:rsidR="00EA0F95" w:rsidRPr="00CC3DF8">
        <w:rPr>
          <w:rFonts w:ascii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>FQ</w:t>
      </w:r>
      <w:r w:rsidRPr="00CC3DF8">
        <w:rPr>
          <w:rFonts w:ascii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 xml:space="preserve"> No: 0</w:t>
      </w:r>
      <w:r w:rsidR="004B5997" w:rsidRPr="00CC3DF8">
        <w:rPr>
          <w:rFonts w:ascii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>1</w:t>
      </w:r>
      <w:r w:rsidRPr="00CC3DF8">
        <w:rPr>
          <w:rFonts w:ascii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 xml:space="preserve">                                                                                                     </w:t>
      </w:r>
      <w:r w:rsidR="00580D89" w:rsidRPr="00CC3DF8">
        <w:rPr>
          <w:rFonts w:ascii="Times New Roman" w:hAnsi="Times New Roman" w:cs="Times New Roman"/>
          <w:b/>
          <w:bCs/>
          <w:kern w:val="0"/>
          <w:sz w:val="20"/>
          <w:szCs w:val="20"/>
          <w:lang w:val="en-GB"/>
          <w14:ligatures w14:val="none"/>
        </w:rPr>
        <w:t xml:space="preserve">                                  </w:t>
      </w:r>
      <w:r w:rsidRPr="00CC3DF8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en-GB"/>
          <w14:ligatures w14:val="none"/>
        </w:rPr>
        <w:t>Date:</w:t>
      </w:r>
      <w:r w:rsidR="00CC3DF8" w:rsidRPr="00CC3DF8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en-GB"/>
          <w14:ligatures w14:val="none"/>
        </w:rPr>
        <w:t xml:space="preserve"> 10/</w:t>
      </w:r>
      <w:r w:rsidR="00A4276E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en-GB"/>
          <w14:ligatures w14:val="none"/>
        </w:rPr>
        <w:t>10</w:t>
      </w:r>
      <w:r w:rsidR="00CC3DF8" w:rsidRPr="00CC3DF8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en-GB"/>
          <w14:ligatures w14:val="none"/>
        </w:rPr>
        <w:t>/2025</w:t>
      </w:r>
    </w:p>
    <w:tbl>
      <w:tblPr>
        <w:tblpPr w:leftFromText="180" w:rightFromText="180" w:vertAnchor="text" w:horzAnchor="margin" w:tblpXSpec="center" w:tblpY="354"/>
        <w:tblW w:w="11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3973"/>
        <w:gridCol w:w="1418"/>
        <w:gridCol w:w="998"/>
        <w:gridCol w:w="998"/>
        <w:gridCol w:w="1701"/>
        <w:gridCol w:w="1979"/>
      </w:tblGrid>
      <w:tr w:rsidR="00304476" w:rsidRPr="00CC3DF8" w14:paraId="2603D64B" w14:textId="77777777" w:rsidTr="00132A94">
        <w:trPr>
          <w:trHeight w:val="274"/>
        </w:trPr>
        <w:tc>
          <w:tcPr>
            <w:tcW w:w="421" w:type="dxa"/>
            <w:hideMark/>
          </w:tcPr>
          <w:p w14:paraId="2DC35AF5" w14:textId="77777777" w:rsidR="00304476" w:rsidRPr="00122AD3" w:rsidRDefault="00304476" w:rsidP="00132A94">
            <w:p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bookmarkStart w:id="0" w:name="_Hlk213836350"/>
            <w:r w:rsidRPr="00122AD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S/N</w:t>
            </w:r>
          </w:p>
        </w:tc>
        <w:tc>
          <w:tcPr>
            <w:tcW w:w="3973" w:type="dxa"/>
            <w:hideMark/>
          </w:tcPr>
          <w:p w14:paraId="3A854637" w14:textId="77777777" w:rsidR="00304476" w:rsidRPr="00122AD3" w:rsidRDefault="00304476" w:rsidP="00132A94">
            <w:pPr>
              <w:spacing w:line="360" w:lineRule="auto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122AD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 xml:space="preserve">Item Descriptions  </w:t>
            </w:r>
          </w:p>
        </w:tc>
        <w:tc>
          <w:tcPr>
            <w:tcW w:w="1418" w:type="dxa"/>
          </w:tcPr>
          <w:p w14:paraId="25E38453" w14:textId="77777777" w:rsidR="00304476" w:rsidRPr="00122AD3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122AD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UoM</w:t>
            </w:r>
          </w:p>
        </w:tc>
        <w:tc>
          <w:tcPr>
            <w:tcW w:w="998" w:type="dxa"/>
          </w:tcPr>
          <w:p w14:paraId="24581D8D" w14:textId="77777777" w:rsidR="00304476" w:rsidRPr="00122AD3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No of months</w:t>
            </w:r>
          </w:p>
        </w:tc>
        <w:tc>
          <w:tcPr>
            <w:tcW w:w="998" w:type="dxa"/>
            <w:tcBorders>
              <w:bottom w:val="single" w:sz="4" w:space="0" w:color="auto"/>
            </w:tcBorders>
            <w:hideMark/>
          </w:tcPr>
          <w:p w14:paraId="637262F1" w14:textId="77777777" w:rsidR="00304476" w:rsidRPr="00122AD3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122AD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Qty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64AA4A6" w14:textId="77777777" w:rsidR="00304476" w:rsidRPr="00122AD3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122AD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Est. Unit Price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14:paraId="689B39C3" w14:textId="77777777" w:rsidR="00304476" w:rsidRPr="00122AD3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122AD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Total Price</w:t>
            </w:r>
          </w:p>
        </w:tc>
      </w:tr>
      <w:tr w:rsidR="00304476" w:rsidRPr="00CC3DF8" w14:paraId="61ECE557" w14:textId="77777777" w:rsidTr="00132A94">
        <w:trPr>
          <w:trHeight w:val="621"/>
        </w:trPr>
        <w:tc>
          <w:tcPr>
            <w:tcW w:w="421" w:type="dxa"/>
          </w:tcPr>
          <w:p w14:paraId="7C40B6A9" w14:textId="77777777" w:rsidR="00304476" w:rsidRPr="00CC3DF8" w:rsidRDefault="00304476" w:rsidP="00132A94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973" w:type="dxa"/>
          </w:tcPr>
          <w:p w14:paraId="59AC732B" w14:textId="77777777" w:rsidR="00304476" w:rsidRPr="00BA0B57" w:rsidRDefault="00304476" w:rsidP="00132A94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</w:pPr>
            <w:r w:rsidRPr="00BA0B57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val="en-GB"/>
                <w14:ligatures w14:val="none"/>
              </w:rPr>
              <w:t>Operational Services:</w:t>
            </w:r>
          </w:p>
          <w:p w14:paraId="47CB298A" w14:textId="77777777" w:rsidR="00304476" w:rsidRPr="00CC3DF8" w:rsidRDefault="00304476" w:rsidP="00132A94">
            <w:pP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80562B5" w14:textId="77777777" w:rsidR="00304476" w:rsidRPr="00CC3DF8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8" w:type="dxa"/>
          </w:tcPr>
          <w:p w14:paraId="61A88FD8" w14:textId="77777777" w:rsidR="00304476" w:rsidRPr="00CC3DF8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3465C" w14:textId="77777777" w:rsidR="00304476" w:rsidRPr="00CC3DF8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F8B0" w14:textId="77777777" w:rsidR="00304476" w:rsidRPr="00CC3DF8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336F" w14:textId="77777777" w:rsidR="00304476" w:rsidRPr="00CC3DF8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304476" w:rsidRPr="00CC3DF8" w14:paraId="5B339D0A" w14:textId="77777777" w:rsidTr="00132A94">
        <w:trPr>
          <w:trHeight w:val="734"/>
        </w:trPr>
        <w:tc>
          <w:tcPr>
            <w:tcW w:w="421" w:type="dxa"/>
          </w:tcPr>
          <w:p w14:paraId="58272766" w14:textId="77777777" w:rsidR="00304476" w:rsidRPr="00CC3DF8" w:rsidRDefault="00304476" w:rsidP="00132A94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973" w:type="dxa"/>
          </w:tcPr>
          <w:p w14:paraId="711F6A5D" w14:textId="77777777" w:rsidR="00304476" w:rsidRPr="00BA0B57" w:rsidRDefault="00304476" w:rsidP="003044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A0B57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Campus security (unarmed personnel)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-2 each shift (Day&amp; night)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D406AB8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Persons</w:t>
            </w:r>
          </w:p>
        </w:tc>
        <w:tc>
          <w:tcPr>
            <w:tcW w:w="998" w:type="dxa"/>
          </w:tcPr>
          <w:p w14:paraId="0B4AF548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75DD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8DA7" w14:textId="7129DAC2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2EDD" w14:textId="1727E932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304476" w:rsidRPr="00CC3DF8" w14:paraId="1AD99CA6" w14:textId="77777777" w:rsidTr="00132A94">
        <w:trPr>
          <w:trHeight w:val="310"/>
        </w:trPr>
        <w:tc>
          <w:tcPr>
            <w:tcW w:w="421" w:type="dxa"/>
          </w:tcPr>
          <w:p w14:paraId="661C70C8" w14:textId="77777777" w:rsidR="00304476" w:rsidRPr="00CC3DF8" w:rsidRDefault="00304476" w:rsidP="00132A94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973" w:type="dxa"/>
          </w:tcPr>
          <w:p w14:paraId="6C1F94ED" w14:textId="77777777" w:rsidR="00304476" w:rsidRPr="00BA0B57" w:rsidRDefault="00304476" w:rsidP="003044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A0B57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Gardening Services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entire NLA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2A133FF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Persons</w:t>
            </w:r>
          </w:p>
        </w:tc>
        <w:tc>
          <w:tcPr>
            <w:tcW w:w="998" w:type="dxa"/>
          </w:tcPr>
          <w:p w14:paraId="4D5486B1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955B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11F6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E627" w14:textId="1CA1E7B4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5391" w14:textId="6DBA3C22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304476" w:rsidRPr="00CC3DF8" w14:paraId="7E933DBB" w14:textId="77777777" w:rsidTr="00132A94">
        <w:trPr>
          <w:trHeight w:val="374"/>
        </w:trPr>
        <w:tc>
          <w:tcPr>
            <w:tcW w:w="421" w:type="dxa"/>
          </w:tcPr>
          <w:p w14:paraId="295B3DE9" w14:textId="77777777" w:rsidR="00304476" w:rsidRPr="00CC3DF8" w:rsidRDefault="00304476" w:rsidP="00132A94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973" w:type="dxa"/>
          </w:tcPr>
          <w:p w14:paraId="2C62D090" w14:textId="77777777" w:rsidR="00304476" w:rsidRPr="001E7B74" w:rsidRDefault="00304476" w:rsidP="003044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A0B57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Water supply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 w:rsidRPr="001E7B7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(Water tank capacity is 32,000 litres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; </w:t>
            </w:r>
            <w:r w:rsidRPr="001E7B7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Track Capacity: 16,000 litres)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- inclusive of driver and track maintain ace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5E7F1A3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Trips</w:t>
            </w:r>
          </w:p>
        </w:tc>
        <w:tc>
          <w:tcPr>
            <w:tcW w:w="998" w:type="dxa"/>
          </w:tcPr>
          <w:p w14:paraId="0E2DE571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955B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D0C2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5880" w14:textId="3A3015A5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FEEA" w14:textId="0A42A7E8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304476" w:rsidRPr="00CC3DF8" w14:paraId="1FD75DBF" w14:textId="77777777" w:rsidTr="00132A94">
        <w:trPr>
          <w:trHeight w:val="374"/>
        </w:trPr>
        <w:tc>
          <w:tcPr>
            <w:tcW w:w="421" w:type="dxa"/>
          </w:tcPr>
          <w:p w14:paraId="71B43042" w14:textId="77777777" w:rsidR="00304476" w:rsidRPr="00CC3DF8" w:rsidRDefault="00304476" w:rsidP="00132A94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973" w:type="dxa"/>
          </w:tcPr>
          <w:p w14:paraId="28AC4199" w14:textId="77777777" w:rsidR="00304476" w:rsidRPr="00FB1483" w:rsidRDefault="00304476" w:rsidP="003044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BA0B57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Generator Maintenance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and electrical</w:t>
            </w:r>
            <w:r w:rsidRPr="00BA0B57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technician (Dedicated person responsible for generator maintenance)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35D5A87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Persons</w:t>
            </w:r>
          </w:p>
        </w:tc>
        <w:tc>
          <w:tcPr>
            <w:tcW w:w="998" w:type="dxa"/>
          </w:tcPr>
          <w:p w14:paraId="5F66E5FA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955B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8842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Lump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4F6B0" w14:textId="65E4AE53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85F2" w14:textId="61BB34C7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304476" w:rsidRPr="00CC3DF8" w14:paraId="7118CBC3" w14:textId="77777777" w:rsidTr="00132A94">
        <w:trPr>
          <w:trHeight w:val="374"/>
        </w:trPr>
        <w:tc>
          <w:tcPr>
            <w:tcW w:w="421" w:type="dxa"/>
          </w:tcPr>
          <w:p w14:paraId="24343125" w14:textId="77777777" w:rsidR="00304476" w:rsidRPr="00CC3DF8" w:rsidRDefault="00304476" w:rsidP="00132A94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973" w:type="dxa"/>
          </w:tcPr>
          <w:p w14:paraId="014E1A3C" w14:textId="77777777" w:rsidR="00304476" w:rsidRPr="001E7B74" w:rsidRDefault="00304476" w:rsidP="003044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1E7B7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Generator Fuel Supply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(Diesel)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C510F58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Barrels</w:t>
            </w:r>
          </w:p>
        </w:tc>
        <w:tc>
          <w:tcPr>
            <w:tcW w:w="998" w:type="dxa"/>
          </w:tcPr>
          <w:p w14:paraId="3CC66881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955B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16C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8239" w14:textId="60E98381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6AD8" w14:textId="1100A5E9" w:rsidR="00304476" w:rsidRPr="00464B54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304476" w:rsidRPr="00CC3DF8" w14:paraId="69E37F27" w14:textId="77777777" w:rsidTr="00132A94">
        <w:trPr>
          <w:trHeight w:val="374"/>
        </w:trPr>
        <w:tc>
          <w:tcPr>
            <w:tcW w:w="421" w:type="dxa"/>
          </w:tcPr>
          <w:p w14:paraId="5F4DFC3D" w14:textId="77777777" w:rsidR="00304476" w:rsidRPr="00CC3DF8" w:rsidRDefault="00304476" w:rsidP="00132A94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973" w:type="dxa"/>
          </w:tcPr>
          <w:p w14:paraId="4DD28880" w14:textId="77777777" w:rsidR="00304476" w:rsidRPr="001E7B74" w:rsidRDefault="00304476" w:rsidP="003044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1E7B7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Cleaning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Services (In charge of entire cleaning of campus offices, student centre and classrooms)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0CB7643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Persons</w:t>
            </w:r>
          </w:p>
        </w:tc>
        <w:tc>
          <w:tcPr>
            <w:tcW w:w="998" w:type="dxa"/>
          </w:tcPr>
          <w:p w14:paraId="3884A110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955B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A98B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2552" w14:textId="7A5EB228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7CE1" w14:textId="7966DDFA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304476" w:rsidRPr="00CC3DF8" w14:paraId="25FD18CD" w14:textId="77777777" w:rsidTr="00132A94">
        <w:trPr>
          <w:trHeight w:val="374"/>
        </w:trPr>
        <w:tc>
          <w:tcPr>
            <w:tcW w:w="421" w:type="dxa"/>
          </w:tcPr>
          <w:p w14:paraId="5791FCF1" w14:textId="77777777" w:rsidR="00304476" w:rsidRPr="00CC3DF8" w:rsidRDefault="00304476" w:rsidP="00132A94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973" w:type="dxa"/>
          </w:tcPr>
          <w:p w14:paraId="16A19A78" w14:textId="77777777" w:rsidR="00304476" w:rsidRPr="001E7B74" w:rsidRDefault="00304476" w:rsidP="003044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Repair and maintenance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0AFBD2B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Technical</w:t>
            </w:r>
          </w:p>
        </w:tc>
        <w:tc>
          <w:tcPr>
            <w:tcW w:w="998" w:type="dxa"/>
          </w:tcPr>
          <w:p w14:paraId="00F8F0B8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955B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6B01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ECFE" w14:textId="0F9AF9A2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33B" w14:textId="1DE5AFEE" w:rsidR="00304476" w:rsidRPr="00464B54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304476" w:rsidRPr="00CC3DF8" w14:paraId="68168F48" w14:textId="77777777" w:rsidTr="00132A94">
        <w:trPr>
          <w:trHeight w:val="374"/>
        </w:trPr>
        <w:tc>
          <w:tcPr>
            <w:tcW w:w="421" w:type="dxa"/>
          </w:tcPr>
          <w:p w14:paraId="79AD2631" w14:textId="77777777" w:rsidR="00304476" w:rsidRPr="00CC3DF8" w:rsidRDefault="00304476" w:rsidP="00132A94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3973" w:type="dxa"/>
          </w:tcPr>
          <w:p w14:paraId="029F2F13" w14:textId="77777777" w:rsidR="00304476" w:rsidRPr="001E7B74" w:rsidRDefault="00304476" w:rsidP="00304476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1E7B7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Waste Management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 xml:space="preserve"> (Weekly)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FDD9663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Trip</w:t>
            </w:r>
          </w:p>
        </w:tc>
        <w:tc>
          <w:tcPr>
            <w:tcW w:w="998" w:type="dxa"/>
          </w:tcPr>
          <w:p w14:paraId="62DF2D6E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 w:rsidRPr="00A955B4"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C129" w14:textId="77777777" w:rsidR="00304476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0076" w14:textId="6554E4A0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7C0B" w14:textId="476769DB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</w:tr>
      <w:tr w:rsidR="00304476" w:rsidRPr="00CC3DF8" w14:paraId="53A64562" w14:textId="77777777" w:rsidTr="00132A94">
        <w:trPr>
          <w:trHeight w:val="339"/>
        </w:trPr>
        <w:tc>
          <w:tcPr>
            <w:tcW w:w="421" w:type="dxa"/>
          </w:tcPr>
          <w:p w14:paraId="44839C77" w14:textId="77777777" w:rsidR="00304476" w:rsidRPr="00CC3DF8" w:rsidRDefault="00304476" w:rsidP="00132A94">
            <w:pPr>
              <w:spacing w:line="360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9088" w:type="dxa"/>
            <w:gridSpan w:val="5"/>
            <w:tcBorders>
              <w:right w:val="single" w:sz="4" w:space="0" w:color="auto"/>
            </w:tcBorders>
          </w:tcPr>
          <w:p w14:paraId="08165CDF" w14:textId="77777777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  <w:r w:rsidRPr="00BC2605">
              <w:rPr>
                <w:rFonts w:ascii="Times New Roman" w:hAnsi="Times New Roman" w:cs="Times New Roman"/>
                <w:b/>
                <w:bCs/>
                <w:kern w:val="0"/>
                <w:lang w:val="en-GB"/>
                <w14:ligatures w14:val="none"/>
              </w:rPr>
              <w:t>TOTAL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901B" w14:textId="4CF84ED7" w:rsidR="00304476" w:rsidRPr="00BC2605" w:rsidRDefault="00304476" w:rsidP="00132A9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lang w:val="en-GB"/>
                <w14:ligatures w14:val="none"/>
              </w:rPr>
            </w:pPr>
          </w:p>
        </w:tc>
      </w:tr>
      <w:bookmarkEnd w:id="0"/>
    </w:tbl>
    <w:p w14:paraId="0DB9A092" w14:textId="7B90D27C" w:rsidR="004636AC" w:rsidRPr="00CC3DF8" w:rsidRDefault="004636AC" w:rsidP="00CF2317">
      <w:pPr>
        <w:spacing w:line="276" w:lineRule="auto"/>
        <w:rPr>
          <w:rFonts w:ascii="Times New Roman" w:hAnsi="Times New Roman" w:cs="Times New Roman"/>
          <w:bCs/>
          <w:lang w:val="en-GB"/>
        </w:rPr>
      </w:pPr>
    </w:p>
    <w:p w14:paraId="4876156C" w14:textId="77777777" w:rsidR="004636AC" w:rsidRPr="00CC3DF8" w:rsidRDefault="004636AC" w:rsidP="00CF2317">
      <w:pPr>
        <w:spacing w:line="276" w:lineRule="auto"/>
        <w:rPr>
          <w:rFonts w:ascii="Times New Roman" w:hAnsi="Times New Roman" w:cs="Times New Roman"/>
          <w:bCs/>
          <w:lang w:val="en-GB"/>
        </w:rPr>
      </w:pPr>
    </w:p>
    <w:tbl>
      <w:tblPr>
        <w:tblStyle w:val="TableGrid"/>
        <w:tblW w:w="10944" w:type="dxa"/>
        <w:tblInd w:w="-635" w:type="dxa"/>
        <w:tblLook w:val="04A0" w:firstRow="1" w:lastRow="0" w:firstColumn="1" w:lastColumn="0" w:noHBand="0" w:noVBand="1"/>
      </w:tblPr>
      <w:tblGrid>
        <w:gridCol w:w="4230"/>
        <w:gridCol w:w="6714"/>
      </w:tblGrid>
      <w:tr w:rsidR="0024320D" w:rsidRPr="00CC3DF8" w14:paraId="08BBDBA1" w14:textId="77777777" w:rsidTr="008E185E">
        <w:trPr>
          <w:trHeight w:val="383"/>
        </w:trPr>
        <w:tc>
          <w:tcPr>
            <w:tcW w:w="10944" w:type="dxa"/>
            <w:gridSpan w:val="2"/>
            <w:shd w:val="clear" w:color="auto" w:fill="D9D9D9" w:themeFill="background1" w:themeFillShade="D9"/>
            <w:vAlign w:val="center"/>
          </w:tcPr>
          <w:p w14:paraId="6414B049" w14:textId="1CF0A4DF" w:rsidR="0024320D" w:rsidRPr="00CC3DF8" w:rsidRDefault="00A4496B" w:rsidP="00B76A0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CC3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Quotation</w:t>
            </w:r>
            <w:r w:rsidR="0024320D" w:rsidRPr="00CC3DF8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Requirements</w:t>
            </w:r>
          </w:p>
        </w:tc>
      </w:tr>
      <w:tr w:rsidR="00407B99" w:rsidRPr="00CC3DF8" w14:paraId="6D2C44E9" w14:textId="77777777" w:rsidTr="008E185E">
        <w:trPr>
          <w:trHeight w:val="383"/>
        </w:trPr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75880280" w14:textId="75A5C9B6" w:rsidR="00407B99" w:rsidRPr="00CC3DF8" w:rsidRDefault="00407B99" w:rsidP="00407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DF8">
              <w:rPr>
                <w:rFonts w:ascii="Times New Roman" w:hAnsi="Times New Roman" w:cs="Times New Roman"/>
                <w:b/>
                <w:sz w:val="20"/>
                <w:szCs w:val="20"/>
              </w:rPr>
              <w:t>Submission deadline</w:t>
            </w:r>
          </w:p>
        </w:tc>
        <w:tc>
          <w:tcPr>
            <w:tcW w:w="6714" w:type="dxa"/>
            <w:vAlign w:val="center"/>
          </w:tcPr>
          <w:p w14:paraId="7DD4F0F1" w14:textId="10CC3101" w:rsidR="00407B99" w:rsidRPr="00CC3DF8" w:rsidRDefault="00407B99" w:rsidP="00407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3DF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C3DF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th</w:t>
            </w:r>
            <w:r w:rsidRPr="00CC3D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04476">
              <w:rPr>
                <w:rFonts w:ascii="Times New Roman" w:hAnsi="Times New Roman" w:cs="Times New Roman"/>
                <w:sz w:val="20"/>
                <w:szCs w:val="20"/>
              </w:rPr>
              <w:t>October</w:t>
            </w:r>
            <w:r w:rsidRPr="00CC3DF8">
              <w:rPr>
                <w:rFonts w:ascii="Times New Roman" w:hAnsi="Times New Roman" w:cs="Times New Roman"/>
                <w:sz w:val="20"/>
                <w:szCs w:val="20"/>
              </w:rPr>
              <w:t xml:space="preserve"> 2025</w:t>
            </w:r>
          </w:p>
        </w:tc>
      </w:tr>
      <w:tr w:rsidR="00407B99" w:rsidRPr="00CC3DF8" w14:paraId="072D13CD" w14:textId="77777777" w:rsidTr="008E185E">
        <w:trPr>
          <w:trHeight w:val="383"/>
        </w:trPr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374D2AB1" w14:textId="77777777" w:rsidR="00407B99" w:rsidRPr="00CC3DF8" w:rsidRDefault="00407B99" w:rsidP="00407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DF8">
              <w:rPr>
                <w:rFonts w:ascii="Times New Roman" w:hAnsi="Times New Roman" w:cs="Times New Roman"/>
                <w:b/>
                <w:sz w:val="20"/>
                <w:szCs w:val="20"/>
              </w:rPr>
              <w:t>Exact Address(es) of Delivery Location(s)</w:t>
            </w:r>
          </w:p>
        </w:tc>
        <w:tc>
          <w:tcPr>
            <w:tcW w:w="6714" w:type="dxa"/>
            <w:vAlign w:val="center"/>
          </w:tcPr>
          <w:p w14:paraId="266B8DD6" w14:textId="01332720" w:rsidR="00407B99" w:rsidRPr="00CC3DF8" w:rsidRDefault="00000000" w:rsidP="00407B9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iCs/>
                  <w:sz w:val="20"/>
                  <w:szCs w:val="20"/>
                </w:rPr>
                <w:alias w:val="Enter addresses - identify all if multiple"/>
                <w:tag w:val="Enter addresses - identify all if multiple"/>
                <w:id w:val="-412704902"/>
                <w:placeholder>
                  <w:docPart w:val="321707BF6B9A4EE78DF6E9FCEA72E1F5"/>
                </w:placeholder>
                <w:text w:multiLine="1"/>
              </w:sdtPr>
              <w:sdtContent>
                <w:r w:rsidR="00407B99" w:rsidRPr="00CC3DF8"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  <w:t xml:space="preserve">NLA Campus </w:t>
                </w:r>
                <w:proofErr w:type="spellStart"/>
                <w:r w:rsidR="00407B99" w:rsidRPr="00CC3DF8"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  <w:t>Madhamaato</w:t>
                </w:r>
                <w:proofErr w:type="spellEnd"/>
                <w:r w:rsidR="00407B99" w:rsidRPr="00CC3DF8"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  <w:t xml:space="preserve"> road, </w:t>
                </w:r>
                <w:proofErr w:type="spellStart"/>
                <w:r w:rsidR="00407B99" w:rsidRPr="00CC3DF8"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  <w:t>Farjano</w:t>
                </w:r>
                <w:proofErr w:type="spellEnd"/>
                <w:r w:rsidR="00407B99" w:rsidRPr="00CC3DF8"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  <w:t xml:space="preserve">, </w:t>
                </w:r>
                <w:r w:rsidR="00407B99" w:rsidRPr="00CC3DF8">
                  <w:rPr>
                    <w:rFonts w:ascii="Times New Roman" w:hAnsi="Times New Roman" w:cs="Times New Roman"/>
                    <w:iCs/>
                    <w:sz w:val="20"/>
                    <w:szCs w:val="20"/>
                  </w:rPr>
                  <w:br/>
                  <w:t>Kismayo, Somalia</w:t>
                </w:r>
              </w:sdtContent>
            </w:sdt>
          </w:p>
        </w:tc>
      </w:tr>
      <w:tr w:rsidR="00407B99" w:rsidRPr="00CC3DF8" w14:paraId="7DB94253" w14:textId="77777777" w:rsidTr="008E185E">
        <w:trPr>
          <w:trHeight w:val="259"/>
        </w:trPr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277E1249" w14:textId="77777777" w:rsidR="00407B99" w:rsidRPr="00CC3DF8" w:rsidRDefault="00407B99" w:rsidP="00407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3DF8">
              <w:rPr>
                <w:rFonts w:ascii="Times New Roman" w:hAnsi="Times New Roman" w:cs="Times New Roman"/>
                <w:b/>
                <w:sz w:val="20"/>
                <w:szCs w:val="20"/>
              </w:rPr>
              <w:t>Warranty Period</w:t>
            </w:r>
          </w:p>
        </w:tc>
        <w:sdt>
          <w:sdtPr>
            <w:rPr>
              <w:sz w:val="20"/>
            </w:rPr>
            <w:id w:val="-123849556"/>
            <w:placeholder>
              <w:docPart w:val="E819B09C00374A1AA79BEE7BFF3FDD4A"/>
            </w:placeholder>
            <w:text w:multiLine="1"/>
          </w:sdtPr>
          <w:sdtContent>
            <w:tc>
              <w:tcPr>
                <w:tcW w:w="6714" w:type="dxa"/>
                <w:vAlign w:val="center"/>
              </w:tcPr>
              <w:p w14:paraId="2A90527D" w14:textId="73D3355D" w:rsidR="00407B99" w:rsidRPr="00CC3DF8" w:rsidRDefault="00407B99" w:rsidP="00407B99">
                <w:pPr>
                  <w:pStyle w:val="Sub-ClauseText"/>
                  <w:spacing w:before="0" w:after="0"/>
                  <w:jc w:val="left"/>
                  <w:rPr>
                    <w:spacing w:val="0"/>
                    <w:sz w:val="20"/>
                  </w:rPr>
                </w:pPr>
                <w:r w:rsidRPr="00CC3DF8">
                  <w:rPr>
                    <w:sz w:val="20"/>
                  </w:rPr>
                  <w:t>One year</w:t>
                </w:r>
                <w:proofErr w:type="gramStart"/>
                <w:r w:rsidRPr="00CC3DF8">
                  <w:rPr>
                    <w:sz w:val="20"/>
                  </w:rPr>
                  <w:t>/(</w:t>
                </w:r>
                <w:proofErr w:type="gramEnd"/>
                <w:r w:rsidRPr="00CC3DF8">
                  <w:rPr>
                    <w:sz w:val="20"/>
                  </w:rPr>
                  <w:t>Where applicable)</w:t>
                </w:r>
              </w:p>
            </w:tc>
          </w:sdtContent>
        </w:sdt>
      </w:tr>
    </w:tbl>
    <w:p w14:paraId="54BCE6CD" w14:textId="77777777" w:rsidR="004636AC" w:rsidRPr="00CC3DF8" w:rsidRDefault="004636AC" w:rsidP="004636AC">
      <w:pPr>
        <w:rPr>
          <w:rFonts w:ascii="Times New Roman" w:hAnsi="Times New Roman" w:cs="Times New Roman"/>
          <w:b/>
        </w:rPr>
      </w:pPr>
    </w:p>
    <w:p w14:paraId="046CBFAF" w14:textId="593B5872" w:rsidR="004636AC" w:rsidRPr="00CC3DF8" w:rsidRDefault="004636AC" w:rsidP="004636AC">
      <w:pPr>
        <w:rPr>
          <w:rFonts w:ascii="Times New Roman" w:hAnsi="Times New Roman" w:cs="Times New Roman"/>
          <w:b/>
        </w:rPr>
      </w:pPr>
      <w:r w:rsidRPr="00CC3DF8">
        <w:rPr>
          <w:rFonts w:ascii="Times New Roman" w:hAnsi="Times New Roman" w:cs="Times New Roman"/>
          <w:b/>
        </w:rPr>
        <w:t>RFQ SPECIFIC INSTRUCTIONS</w:t>
      </w:r>
    </w:p>
    <w:tbl>
      <w:tblPr>
        <w:tblW w:w="11070" w:type="dxa"/>
        <w:tblInd w:w="-900" w:type="dxa"/>
        <w:tblLayout w:type="fixed"/>
        <w:tblLook w:val="0000" w:firstRow="0" w:lastRow="0" w:firstColumn="0" w:lastColumn="0" w:noHBand="0" w:noVBand="0"/>
      </w:tblPr>
      <w:tblGrid>
        <w:gridCol w:w="3780"/>
        <w:gridCol w:w="7290"/>
      </w:tblGrid>
      <w:tr w:rsidR="004636AC" w:rsidRPr="00CC3DF8" w14:paraId="73F16392" w14:textId="77777777" w:rsidTr="00B76A0F">
        <w:tc>
          <w:tcPr>
            <w:tcW w:w="3780" w:type="dxa"/>
          </w:tcPr>
          <w:p w14:paraId="5B024E66" w14:textId="77777777" w:rsidR="004636AC" w:rsidRPr="00CC3DF8" w:rsidRDefault="004636AC" w:rsidP="00B76A0F">
            <w:pPr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>Mode of quote submission</w:t>
            </w:r>
          </w:p>
        </w:tc>
        <w:tc>
          <w:tcPr>
            <w:tcW w:w="7290" w:type="dxa"/>
          </w:tcPr>
          <w:p w14:paraId="0286973E" w14:textId="77777777" w:rsidR="004636AC" w:rsidRPr="00CC3DF8" w:rsidRDefault="004636AC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 xml:space="preserve">The following documents should be part of your submission and MUST be attached with: </w:t>
            </w:r>
          </w:p>
          <w:p w14:paraId="0064E67E" w14:textId="77777777" w:rsidR="004636AC" w:rsidRPr="00CC3DF8" w:rsidRDefault="004636AC" w:rsidP="00B76A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9EB0F65" w14:textId="77777777" w:rsidR="004636AC" w:rsidRPr="00CC3DF8" w:rsidRDefault="004636AC" w:rsidP="00B76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>The Company Profile</w:t>
            </w:r>
          </w:p>
          <w:p w14:paraId="09BA7932" w14:textId="77777777" w:rsidR="004636AC" w:rsidRPr="00CC3DF8" w:rsidRDefault="004636AC" w:rsidP="00B76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>Valid Company registration (</w:t>
            </w:r>
            <w:proofErr w:type="spellStart"/>
            <w:r w:rsidRPr="00CC3DF8">
              <w:rPr>
                <w:rFonts w:ascii="Times New Roman" w:hAnsi="Times New Roman" w:cs="Times New Roman"/>
              </w:rPr>
              <w:t>Jubbaland</w:t>
            </w:r>
            <w:proofErr w:type="spellEnd"/>
            <w:r w:rsidRPr="00CC3DF8">
              <w:rPr>
                <w:rFonts w:ascii="Times New Roman" w:hAnsi="Times New Roman" w:cs="Times New Roman"/>
              </w:rPr>
              <w:t xml:space="preserve"> state)</w:t>
            </w:r>
          </w:p>
          <w:p w14:paraId="51C81EC6" w14:textId="77777777" w:rsidR="004636AC" w:rsidRPr="00CC3DF8" w:rsidRDefault="004636AC" w:rsidP="00B76A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 xml:space="preserve">The valid Certificate of Tax Clearance (TCC) </w:t>
            </w:r>
          </w:p>
          <w:p w14:paraId="055160D5" w14:textId="77777777" w:rsidR="004636AC" w:rsidRPr="00CC3DF8" w:rsidRDefault="004636AC" w:rsidP="00B76A0F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FC891F" w14:textId="77777777" w:rsidR="004636AC" w:rsidRPr="00CC3DF8" w:rsidRDefault="004636AC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>(a) Duties and taxes</w:t>
            </w:r>
          </w:p>
          <w:p w14:paraId="7C253782" w14:textId="77777777" w:rsidR="004636AC" w:rsidRPr="00CC3DF8" w:rsidRDefault="004636AC" w:rsidP="00B76A0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 xml:space="preserve">All prices must be exclusive </w:t>
            </w:r>
            <w:proofErr w:type="gramStart"/>
            <w:r w:rsidRPr="00CC3DF8">
              <w:rPr>
                <w:rFonts w:ascii="Times New Roman" w:hAnsi="Times New Roman" w:cs="Times New Roman"/>
              </w:rPr>
              <w:t>of</w:t>
            </w:r>
            <w:proofErr w:type="gramEnd"/>
            <w:r w:rsidRPr="00CC3DF8">
              <w:rPr>
                <w:rFonts w:ascii="Times New Roman" w:hAnsi="Times New Roman" w:cs="Times New Roman"/>
              </w:rPr>
              <w:t xml:space="preserve"> VAT and other applicable indirect taxes.</w:t>
            </w:r>
          </w:p>
          <w:p w14:paraId="3ACF80D8" w14:textId="77777777" w:rsidR="004636AC" w:rsidRPr="00CC3DF8" w:rsidRDefault="004636AC" w:rsidP="00B76A0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8EB9CE" w14:textId="5536769F" w:rsidR="004636AC" w:rsidRPr="00CC3DF8" w:rsidRDefault="004636AC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DF8">
              <w:rPr>
                <w:rFonts w:ascii="Times New Roman" w:hAnsi="Times New Roman" w:cs="Times New Roman"/>
              </w:rPr>
              <w:t xml:space="preserve">The suppliers should submit their quotes electronically via the following email address: </w:t>
            </w:r>
            <w:hyperlink r:id="rId7" w:history="1">
              <w:r w:rsidRPr="00CC3DF8">
                <w:rPr>
                  <w:rStyle w:val="Hyperlink"/>
                  <w:rFonts w:ascii="Times New Roman" w:hAnsi="Times New Roman" w:cs="Times New Roman"/>
                </w:rPr>
                <w:t>procurement@nla.so</w:t>
              </w:r>
            </w:hyperlink>
            <w:r w:rsidRPr="00CC3DF8">
              <w:rPr>
                <w:rFonts w:ascii="Times New Roman" w:hAnsi="Times New Roman" w:cs="Times New Roman"/>
              </w:rPr>
              <w:t xml:space="preserve"> no later than </w:t>
            </w:r>
            <w:r w:rsidRPr="00CC3DF8">
              <w:rPr>
                <w:rFonts w:ascii="Times New Roman" w:hAnsi="Times New Roman" w:cs="Times New Roman"/>
                <w:highlight w:val="yellow"/>
              </w:rPr>
              <w:t>[1</w:t>
            </w:r>
            <w:r w:rsidR="004D773D" w:rsidRPr="00CC3DF8">
              <w:rPr>
                <w:rFonts w:ascii="Times New Roman" w:hAnsi="Times New Roman" w:cs="Times New Roman"/>
                <w:highlight w:val="yellow"/>
              </w:rPr>
              <w:t>7</w:t>
            </w:r>
            <w:r w:rsidRPr="00CC3DF8">
              <w:rPr>
                <w:rFonts w:ascii="Times New Roman" w:hAnsi="Times New Roman" w:cs="Times New Roman"/>
                <w:highlight w:val="yellow"/>
                <w:vertAlign w:val="superscript"/>
              </w:rPr>
              <w:t>th</w:t>
            </w:r>
            <w:r w:rsidR="00304476">
              <w:rPr>
                <w:rFonts w:ascii="Times New Roman" w:hAnsi="Times New Roman" w:cs="Times New Roman"/>
                <w:highlight w:val="yellow"/>
              </w:rPr>
              <w:t xml:space="preserve"> October</w:t>
            </w:r>
            <w:r w:rsidRPr="00CC3DF8">
              <w:rPr>
                <w:rFonts w:ascii="Times New Roman" w:hAnsi="Times New Roman" w:cs="Times New Roman"/>
                <w:highlight w:val="yellow"/>
              </w:rPr>
              <w:t xml:space="preserve"> 2025] at (5:00 pm).</w:t>
            </w:r>
          </w:p>
          <w:p w14:paraId="0F7AFDCA" w14:textId="77777777" w:rsidR="004636AC" w:rsidRPr="00CC3DF8" w:rsidRDefault="004636AC" w:rsidP="00B76A0F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66DBB6" w14:textId="0B0A8D15" w:rsidR="004636AC" w:rsidRPr="00CC3DF8" w:rsidRDefault="004636AC" w:rsidP="00B76A0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3DF8">
              <w:rPr>
                <w:rFonts w:ascii="Times New Roman" w:hAnsi="Times New Roman" w:cs="Times New Roman"/>
              </w:rPr>
              <w:t>Quotation validity period</w:t>
            </w:r>
            <w:r w:rsidRPr="00CC3DF8">
              <w:rPr>
                <w:rFonts w:ascii="Times New Roman" w:hAnsi="Times New Roman" w:cs="Times New Roman"/>
              </w:rPr>
              <w:tab/>
              <w:t xml:space="preserve">Quotations shall remain valid for </w:t>
            </w:r>
            <w:r w:rsidR="00C6685F" w:rsidRPr="00CC3DF8">
              <w:rPr>
                <w:rFonts w:ascii="Times New Roman" w:hAnsi="Times New Roman" w:cs="Times New Roman"/>
              </w:rPr>
              <w:t>6</w:t>
            </w:r>
            <w:r w:rsidRPr="00CC3DF8">
              <w:rPr>
                <w:rFonts w:ascii="Times New Roman" w:hAnsi="Times New Roman" w:cs="Times New Roman"/>
              </w:rPr>
              <w:t>0 days from the deadline for the Submission of Quotation.</w:t>
            </w:r>
          </w:p>
          <w:p w14:paraId="1107D134" w14:textId="77777777" w:rsidR="004636AC" w:rsidRPr="00CC3DF8" w:rsidRDefault="004636AC" w:rsidP="00B76A0F">
            <w:pPr>
              <w:spacing w:after="120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636AC" w:rsidRPr="00CC3DF8" w14:paraId="624C8319" w14:textId="77777777" w:rsidTr="00B76A0F">
        <w:tc>
          <w:tcPr>
            <w:tcW w:w="3780" w:type="dxa"/>
          </w:tcPr>
          <w:p w14:paraId="0E85D446" w14:textId="77777777" w:rsidR="004636AC" w:rsidRPr="00CC3DF8" w:rsidRDefault="004636AC" w:rsidP="00B76A0F">
            <w:pPr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>Submission Clarification</w:t>
            </w:r>
          </w:p>
        </w:tc>
        <w:tc>
          <w:tcPr>
            <w:tcW w:w="7290" w:type="dxa"/>
          </w:tcPr>
          <w:p w14:paraId="3F2D3B33" w14:textId="197C90B2" w:rsidR="004636AC" w:rsidRPr="00CC3DF8" w:rsidRDefault="004636AC" w:rsidP="00B76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 xml:space="preserve">Any clarifications questions should be submitted to the following email address: </w:t>
            </w:r>
            <w:hyperlink r:id="rId8" w:history="1">
              <w:r w:rsidR="00EA156A" w:rsidRPr="0027007F">
                <w:rPr>
                  <w:rStyle w:val="Hyperlink"/>
                  <w:rFonts w:ascii="Times New Roman" w:hAnsi="Times New Roman" w:cs="Times New Roman"/>
                  <w:b/>
                  <w:i/>
                </w:rPr>
                <w:t>procurement@nla.</w:t>
              </w:r>
              <w:r w:rsidR="00EA156A" w:rsidRPr="0027007F">
                <w:rPr>
                  <w:rStyle w:val="Hyperlink"/>
                  <w:rFonts w:ascii="Times New Roman" w:hAnsi="Times New Roman" w:cs="Times New Roman"/>
                  <w:b/>
                  <w:bCs/>
                  <w:i/>
                  <w:iCs/>
                </w:rPr>
                <w:t>so</w:t>
              </w:r>
            </w:hyperlink>
            <w:r w:rsidR="00EA156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CC3DF8">
              <w:rPr>
                <w:rFonts w:ascii="Times New Roman" w:hAnsi="Times New Roman" w:cs="Times New Roman"/>
              </w:rPr>
              <w:t xml:space="preserve">no later than </w:t>
            </w:r>
            <w:r w:rsidRPr="00CC3DF8">
              <w:rPr>
                <w:rFonts w:ascii="Times New Roman" w:hAnsi="Times New Roman" w:cs="Times New Roman"/>
                <w:b/>
                <w:i/>
              </w:rPr>
              <w:t>[ 1</w:t>
            </w:r>
            <w:r w:rsidR="004D773D" w:rsidRPr="00CC3DF8">
              <w:rPr>
                <w:rFonts w:ascii="Times New Roman" w:hAnsi="Times New Roman" w:cs="Times New Roman"/>
                <w:b/>
                <w:i/>
              </w:rPr>
              <w:t>5</w:t>
            </w:r>
            <w:r w:rsidRPr="00CC3DF8">
              <w:rPr>
                <w:rFonts w:ascii="Times New Roman" w:hAnsi="Times New Roman" w:cs="Times New Roman"/>
                <w:b/>
                <w:i/>
                <w:vertAlign w:val="superscript"/>
              </w:rPr>
              <w:t>th</w:t>
            </w:r>
            <w:r w:rsidRPr="00CC3DF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304476">
              <w:rPr>
                <w:rFonts w:ascii="Times New Roman" w:hAnsi="Times New Roman" w:cs="Times New Roman"/>
                <w:b/>
                <w:i/>
              </w:rPr>
              <w:t>October</w:t>
            </w:r>
            <w:r w:rsidRPr="00CC3DF8">
              <w:rPr>
                <w:rFonts w:ascii="Times New Roman" w:hAnsi="Times New Roman" w:cs="Times New Roman"/>
                <w:b/>
                <w:i/>
              </w:rPr>
              <w:t xml:space="preserve"> 2025]. </w:t>
            </w:r>
          </w:p>
          <w:p w14:paraId="4544EF17" w14:textId="77777777" w:rsidR="004636AC" w:rsidRPr="00CC3DF8" w:rsidRDefault="004636AC" w:rsidP="00B76A0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951DDA" w14:textId="77777777" w:rsidR="004636AC" w:rsidRPr="00CC3DF8" w:rsidRDefault="004636AC" w:rsidP="00B76A0F">
            <w:pPr>
              <w:spacing w:after="120"/>
              <w:rPr>
                <w:rFonts w:ascii="Times New Roman" w:hAnsi="Times New Roman" w:cs="Times New Roman"/>
              </w:rPr>
            </w:pPr>
            <w:r w:rsidRPr="00CC3DF8">
              <w:rPr>
                <w:rFonts w:ascii="Times New Roman" w:hAnsi="Times New Roman" w:cs="Times New Roman"/>
              </w:rPr>
              <w:t>Any quotation received after the deadline shall be regarded as non-compliant and shall not be considered for evaluation under any circumstances.</w:t>
            </w:r>
          </w:p>
          <w:p w14:paraId="73A6D529" w14:textId="77777777" w:rsidR="004636AC" w:rsidRPr="00CC3DF8" w:rsidRDefault="004636AC" w:rsidP="00B76A0F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304476" w:rsidRPr="00CC3DF8" w14:paraId="27F473A5" w14:textId="77777777" w:rsidTr="00B76A0F">
        <w:tc>
          <w:tcPr>
            <w:tcW w:w="3780" w:type="dxa"/>
          </w:tcPr>
          <w:p w14:paraId="10EFBB01" w14:textId="6D0D9179" w:rsidR="00304476" w:rsidRPr="00CC3DF8" w:rsidRDefault="00304476" w:rsidP="00B76A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Specific Service Instructions</w:t>
            </w:r>
          </w:p>
        </w:tc>
        <w:tc>
          <w:tcPr>
            <w:tcW w:w="7290" w:type="dxa"/>
          </w:tcPr>
          <w:p w14:paraId="57E5DA4C" w14:textId="3F759DF2" w:rsidR="00304476" w:rsidRPr="00CC3DF8" w:rsidRDefault="00304476" w:rsidP="00B76A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476">
              <w:rPr>
                <w:rFonts w:ascii="Times New Roman" w:hAnsi="Times New Roman" w:cs="Times New Roman"/>
              </w:rPr>
              <w:t xml:space="preserve">As provided in the Terms of Reference attached to this RFQ, please read carefully and confirm </w:t>
            </w:r>
            <w:r w:rsidR="00E33456" w:rsidRPr="00304476">
              <w:rPr>
                <w:rFonts w:ascii="Times New Roman" w:hAnsi="Times New Roman" w:cs="Times New Roman"/>
              </w:rPr>
              <w:t>you’re</w:t>
            </w:r>
            <w:r w:rsidRPr="00304476">
              <w:rPr>
                <w:rFonts w:ascii="Times New Roman" w:hAnsi="Times New Roman" w:cs="Times New Roman"/>
              </w:rPr>
              <w:t xml:space="preserve"> understanding by signing or stamping the TOR.</w:t>
            </w:r>
          </w:p>
        </w:tc>
      </w:tr>
    </w:tbl>
    <w:p w14:paraId="2C4E4F8B" w14:textId="77777777" w:rsidR="004636AC" w:rsidRPr="00CC3DF8" w:rsidRDefault="004636AC" w:rsidP="004636AC">
      <w:pPr>
        <w:rPr>
          <w:rFonts w:ascii="Times New Roman" w:hAnsi="Times New Roman" w:cs="Times New Roman"/>
        </w:rPr>
      </w:pPr>
    </w:p>
    <w:p w14:paraId="0E8D2C42" w14:textId="68D5E474" w:rsidR="00F10E39" w:rsidRPr="00E33456" w:rsidRDefault="00F10E39" w:rsidP="00F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E3345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Company Name:</w:t>
      </w:r>
      <w:r w:rsidRPr="00E33456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_______________________________________</w:t>
      </w:r>
    </w:p>
    <w:p w14:paraId="2BBE1659" w14:textId="77777777" w:rsidR="00F10E39" w:rsidRPr="00E33456" w:rsidRDefault="00F10E39" w:rsidP="00F10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E3345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Date:</w:t>
      </w:r>
      <w:r w:rsidRPr="00E33456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_______________________________________</w:t>
      </w:r>
    </w:p>
    <w:p w14:paraId="689506E5" w14:textId="0081162E" w:rsidR="000963CB" w:rsidRPr="00E33456" w:rsidRDefault="00F10E39" w:rsidP="005750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E33456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en-GB"/>
          <w14:ligatures w14:val="none"/>
        </w:rPr>
        <w:t>Signature and Company Stamp:</w:t>
      </w:r>
    </w:p>
    <w:sectPr w:rsidR="000963CB" w:rsidRPr="00E3345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21F3" w14:textId="77777777" w:rsidR="00777BC1" w:rsidRDefault="00777BC1" w:rsidP="00314647">
      <w:pPr>
        <w:spacing w:after="0" w:line="240" w:lineRule="auto"/>
      </w:pPr>
      <w:r>
        <w:separator/>
      </w:r>
    </w:p>
  </w:endnote>
  <w:endnote w:type="continuationSeparator" w:id="0">
    <w:p w14:paraId="4B8F26C6" w14:textId="77777777" w:rsidR="00777BC1" w:rsidRDefault="00777BC1" w:rsidP="00314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B9454" w14:textId="77777777" w:rsidR="00777BC1" w:rsidRDefault="00777BC1" w:rsidP="00314647">
      <w:pPr>
        <w:spacing w:after="0" w:line="240" w:lineRule="auto"/>
      </w:pPr>
      <w:r>
        <w:separator/>
      </w:r>
    </w:p>
  </w:footnote>
  <w:footnote w:type="continuationSeparator" w:id="0">
    <w:p w14:paraId="49C82C04" w14:textId="77777777" w:rsidR="00777BC1" w:rsidRDefault="00777BC1" w:rsidP="00314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F1E9" w14:textId="6D287EA5" w:rsidR="00314647" w:rsidRPr="00BF7040" w:rsidRDefault="00390AE7" w:rsidP="00314647">
    <w:pPr>
      <w:spacing w:after="520" w:line="276" w:lineRule="auto"/>
      <w:ind w:right="532"/>
      <w:rPr>
        <w:rFonts w:ascii="Arial" w:eastAsia="Arial" w:hAnsi="Arial" w:cs="Arial"/>
        <w:b/>
        <w:sz w:val="42"/>
        <w:szCs w:val="4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99462A4" wp14:editId="7476DDEA">
          <wp:simplePos x="0" y="0"/>
          <wp:positionH relativeFrom="column">
            <wp:posOffset>-768350</wp:posOffset>
          </wp:positionH>
          <wp:positionV relativeFrom="paragraph">
            <wp:posOffset>-65405</wp:posOffset>
          </wp:positionV>
          <wp:extent cx="838200" cy="828675"/>
          <wp:effectExtent l="0" t="0" r="0" b="0"/>
          <wp:wrapNone/>
          <wp:docPr id="1564847802" name="image5.png" descr="A blue star with a person in the middl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550160" name="image5.png" descr="A blue star with a person in the middl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314647">
      <w:rPr>
        <w:noProof/>
      </w:rPr>
      <w:drawing>
        <wp:anchor distT="0" distB="0" distL="114300" distR="114300" simplePos="0" relativeHeight="251660288" behindDoc="0" locked="0" layoutInCell="1" hidden="0" allowOverlap="1" wp14:anchorId="07F1CC33" wp14:editId="17A7F1E1">
          <wp:simplePos x="0" y="0"/>
          <wp:positionH relativeFrom="column">
            <wp:posOffset>-800100</wp:posOffset>
          </wp:positionH>
          <wp:positionV relativeFrom="paragraph">
            <wp:posOffset>768350</wp:posOffset>
          </wp:positionV>
          <wp:extent cx="7594600" cy="95250"/>
          <wp:effectExtent l="0" t="0" r="6350" b="0"/>
          <wp:wrapSquare wrapText="bothSides" distT="0" distB="0" distL="114300" distR="114300"/>
          <wp:docPr id="117924154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4600" cy="95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4647">
      <w:rPr>
        <w:rFonts w:ascii="Arial" w:eastAsia="Arial" w:hAnsi="Arial" w:cs="Arial"/>
        <w:b/>
        <w:color w:val="408FDE"/>
        <w:sz w:val="42"/>
        <w:szCs w:val="42"/>
      </w:rPr>
      <w:t xml:space="preserve">     NATIONAL LEADERSHIP</w:t>
    </w:r>
    <w:r w:rsidR="00314647">
      <w:rPr>
        <w:rFonts w:ascii="Arial" w:eastAsia="Arial" w:hAnsi="Arial" w:cs="Arial"/>
        <w:b/>
        <w:color w:val="408FDE"/>
        <w:sz w:val="42"/>
        <w:szCs w:val="42"/>
      </w:rPr>
      <w:br/>
      <w:t xml:space="preserve">     </w:t>
    </w:r>
    <w:r w:rsidR="00314647">
      <w:rPr>
        <w:rFonts w:ascii="Lucida Sans" w:eastAsia="Lucida Sans" w:hAnsi="Lucida Sans" w:cs="Lucida Sans"/>
        <w:color w:val="C4A13D"/>
        <w:sz w:val="42"/>
        <w:szCs w:val="42"/>
      </w:rPr>
      <w:t>ACADEMY</w:t>
    </w:r>
    <w:r w:rsidR="00314647">
      <w:rPr>
        <w:rFonts w:ascii="Lucida Sans" w:eastAsia="Lucida Sans" w:hAnsi="Lucida Sans" w:cs="Lucida Sans"/>
        <w:sz w:val="42"/>
        <w:szCs w:val="4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A7DA3"/>
    <w:multiLevelType w:val="hybridMultilevel"/>
    <w:tmpl w:val="69649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6609A"/>
    <w:multiLevelType w:val="hybridMultilevel"/>
    <w:tmpl w:val="5A8E8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50217"/>
    <w:multiLevelType w:val="hybridMultilevel"/>
    <w:tmpl w:val="3F82C5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831011">
    <w:abstractNumId w:val="1"/>
  </w:num>
  <w:num w:numId="2" w16cid:durableId="658535588">
    <w:abstractNumId w:val="2"/>
  </w:num>
  <w:num w:numId="3" w16cid:durableId="71678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17"/>
    <w:rsid w:val="00033B5F"/>
    <w:rsid w:val="00056E71"/>
    <w:rsid w:val="0008369C"/>
    <w:rsid w:val="000963CB"/>
    <w:rsid w:val="000D6447"/>
    <w:rsid w:val="000E496F"/>
    <w:rsid w:val="00194EB1"/>
    <w:rsid w:val="001D602F"/>
    <w:rsid w:val="001F14DD"/>
    <w:rsid w:val="00200DD1"/>
    <w:rsid w:val="002030F1"/>
    <w:rsid w:val="00213244"/>
    <w:rsid w:val="0024320D"/>
    <w:rsid w:val="002C7F50"/>
    <w:rsid w:val="002D1AEE"/>
    <w:rsid w:val="00304476"/>
    <w:rsid w:val="00314647"/>
    <w:rsid w:val="00390AE7"/>
    <w:rsid w:val="003A0A86"/>
    <w:rsid w:val="00407B99"/>
    <w:rsid w:val="00447AFE"/>
    <w:rsid w:val="004636AC"/>
    <w:rsid w:val="004B1820"/>
    <w:rsid w:val="004B5997"/>
    <w:rsid w:val="004D773D"/>
    <w:rsid w:val="004E6044"/>
    <w:rsid w:val="0055295D"/>
    <w:rsid w:val="0057501F"/>
    <w:rsid w:val="00580D89"/>
    <w:rsid w:val="005908AC"/>
    <w:rsid w:val="005C083E"/>
    <w:rsid w:val="005D238F"/>
    <w:rsid w:val="005D7135"/>
    <w:rsid w:val="00610624"/>
    <w:rsid w:val="00627526"/>
    <w:rsid w:val="0065551E"/>
    <w:rsid w:val="006671DA"/>
    <w:rsid w:val="006B3E00"/>
    <w:rsid w:val="0075718C"/>
    <w:rsid w:val="00772AC7"/>
    <w:rsid w:val="00777BC1"/>
    <w:rsid w:val="00783E1F"/>
    <w:rsid w:val="00794DFD"/>
    <w:rsid w:val="007A1EE8"/>
    <w:rsid w:val="00820E14"/>
    <w:rsid w:val="00826FE0"/>
    <w:rsid w:val="008546EB"/>
    <w:rsid w:val="008633C3"/>
    <w:rsid w:val="008654CB"/>
    <w:rsid w:val="008D63C6"/>
    <w:rsid w:val="008E0717"/>
    <w:rsid w:val="008E185E"/>
    <w:rsid w:val="008E6B94"/>
    <w:rsid w:val="00912149"/>
    <w:rsid w:val="009206C0"/>
    <w:rsid w:val="00983C86"/>
    <w:rsid w:val="00986302"/>
    <w:rsid w:val="00995A29"/>
    <w:rsid w:val="009C743B"/>
    <w:rsid w:val="00A300BC"/>
    <w:rsid w:val="00A4276E"/>
    <w:rsid w:val="00A4496B"/>
    <w:rsid w:val="00A717BD"/>
    <w:rsid w:val="00A77742"/>
    <w:rsid w:val="00A96F34"/>
    <w:rsid w:val="00B65842"/>
    <w:rsid w:val="00BD4934"/>
    <w:rsid w:val="00C2638F"/>
    <w:rsid w:val="00C37F8C"/>
    <w:rsid w:val="00C50065"/>
    <w:rsid w:val="00C6685F"/>
    <w:rsid w:val="00CC3DF8"/>
    <w:rsid w:val="00CF2317"/>
    <w:rsid w:val="00CF388B"/>
    <w:rsid w:val="00CF6529"/>
    <w:rsid w:val="00D3541D"/>
    <w:rsid w:val="00D57B60"/>
    <w:rsid w:val="00DA060B"/>
    <w:rsid w:val="00DE00AC"/>
    <w:rsid w:val="00DF5560"/>
    <w:rsid w:val="00E253FD"/>
    <w:rsid w:val="00E33456"/>
    <w:rsid w:val="00E67122"/>
    <w:rsid w:val="00E929D6"/>
    <w:rsid w:val="00EA0F95"/>
    <w:rsid w:val="00EA156A"/>
    <w:rsid w:val="00ED3A63"/>
    <w:rsid w:val="00EE775B"/>
    <w:rsid w:val="00EF7353"/>
    <w:rsid w:val="00F10E39"/>
    <w:rsid w:val="00FD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0B5D"/>
  <w15:chartTrackingRefBased/>
  <w15:docId w15:val="{4A4EC906-C812-4E25-99BC-BD579EAA3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31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4320D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24320D"/>
    <w:rPr>
      <w:color w:val="808080"/>
    </w:rPr>
  </w:style>
  <w:style w:type="paragraph" w:customStyle="1" w:styleId="Sub-ClauseText">
    <w:name w:val="Sub-Clause Text"/>
    <w:basedOn w:val="Normal"/>
    <w:link w:val="Sub-ClauseTextChar"/>
    <w:rsid w:val="0024320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kern w:val="0"/>
      <w:szCs w:val="20"/>
      <w:lang w:val="en-GB"/>
      <w14:ligatures w14:val="none"/>
    </w:rPr>
  </w:style>
  <w:style w:type="character" w:customStyle="1" w:styleId="Sub-ClauseTextChar">
    <w:name w:val="Sub-Clause Text Char"/>
    <w:basedOn w:val="DefaultParagraphFont"/>
    <w:link w:val="Sub-ClauseText"/>
    <w:rsid w:val="0024320D"/>
    <w:rPr>
      <w:rFonts w:ascii="Times New Roman" w:eastAsia="Times New Roman" w:hAnsi="Times New Roman" w:cs="Times New Roman"/>
      <w:spacing w:val="-4"/>
      <w:kern w:val="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1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647"/>
  </w:style>
  <w:style w:type="paragraph" w:styleId="Footer">
    <w:name w:val="footer"/>
    <w:basedOn w:val="Normal"/>
    <w:link w:val="FooterChar"/>
    <w:uiPriority w:val="99"/>
    <w:unhideWhenUsed/>
    <w:rsid w:val="00314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647"/>
  </w:style>
  <w:style w:type="character" w:styleId="Hyperlink">
    <w:name w:val="Hyperlink"/>
    <w:basedOn w:val="DefaultParagraphFont"/>
    <w:uiPriority w:val="99"/>
    <w:unhideWhenUsed/>
    <w:rsid w:val="004636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nla.s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urement@nla.s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1707BF6B9A4EE78DF6E9FCEA72E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74819-168D-401E-9772-451F45EB5507}"/>
      </w:docPartPr>
      <w:docPartBody>
        <w:p w:rsidR="00E6729C" w:rsidRDefault="00054BCE" w:rsidP="00054BCE">
          <w:pPr>
            <w:pStyle w:val="321707BF6B9A4EE78DF6E9FCEA72E1F5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819B09C00374A1AA79BEE7BFF3FD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CEBC-4CE9-4E38-AD9E-4CDB6B11BAEC}"/>
      </w:docPartPr>
      <w:docPartBody>
        <w:p w:rsidR="00E6729C" w:rsidRDefault="00054BCE" w:rsidP="00054BCE">
          <w:pPr>
            <w:pStyle w:val="E819B09C00374A1AA79BEE7BFF3FDD4A"/>
          </w:pPr>
          <w:r w:rsidRPr="005E5F03">
            <w:rPr>
              <w:rStyle w:val="PlaceholderText"/>
              <w:rFonts w:eastAsiaTheme="minorHAnsi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3"/>
    <w:rsid w:val="00054BCE"/>
    <w:rsid w:val="00056E71"/>
    <w:rsid w:val="00071E92"/>
    <w:rsid w:val="00194EB1"/>
    <w:rsid w:val="002030F1"/>
    <w:rsid w:val="00306CE2"/>
    <w:rsid w:val="003F67CD"/>
    <w:rsid w:val="004164C9"/>
    <w:rsid w:val="0048440F"/>
    <w:rsid w:val="00601A78"/>
    <w:rsid w:val="006671DA"/>
    <w:rsid w:val="008E0717"/>
    <w:rsid w:val="009131DD"/>
    <w:rsid w:val="009C743B"/>
    <w:rsid w:val="009D46C3"/>
    <w:rsid w:val="00A96F34"/>
    <w:rsid w:val="00C37F8C"/>
    <w:rsid w:val="00CA3230"/>
    <w:rsid w:val="00CF388B"/>
    <w:rsid w:val="00E6729C"/>
    <w:rsid w:val="00F55A13"/>
    <w:rsid w:val="00FC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054BCE"/>
    <w:rPr>
      <w:color w:val="808080"/>
    </w:rPr>
  </w:style>
  <w:style w:type="paragraph" w:customStyle="1" w:styleId="321707BF6B9A4EE78DF6E9FCEA72E1F5">
    <w:name w:val="321707BF6B9A4EE78DF6E9FCEA72E1F5"/>
    <w:rsid w:val="00054BCE"/>
    <w:rPr>
      <w:lang w:val="en-GB" w:eastAsia="en-GB"/>
    </w:rPr>
  </w:style>
  <w:style w:type="paragraph" w:customStyle="1" w:styleId="E819B09C00374A1AA79BEE7BFF3FDD4A">
    <w:name w:val="E819B09C00374A1AA79BEE7BFF3FDD4A"/>
    <w:rsid w:val="00054BCE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320</Words>
  <Characters>1896</Characters>
  <Application>Microsoft Office Word</Application>
  <DocSecurity>0</DocSecurity>
  <Lines>134</Lines>
  <Paragraphs>68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Noor</dc:creator>
  <cp:keywords/>
  <dc:description/>
  <cp:lastModifiedBy>Fouzi Ali</cp:lastModifiedBy>
  <cp:revision>64</cp:revision>
  <dcterms:created xsi:type="dcterms:W3CDTF">2025-11-08T09:16:00Z</dcterms:created>
  <dcterms:modified xsi:type="dcterms:W3CDTF">2026-01-31T08:24:00Z</dcterms:modified>
</cp:coreProperties>
</file>